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1D2AA" w14:textId="0BC49837" w:rsidR="0016247B" w:rsidRDefault="00EC4D49" w:rsidP="00F0570F">
      <w:pPr>
        <w:spacing w:after="0" w:line="240" w:lineRule="auto"/>
        <w:jc w:val="center"/>
        <w:rPr>
          <w:color w:val="000000" w:themeColor="text1"/>
          <w:sz w:val="28"/>
          <w:szCs w:val="28"/>
        </w:rPr>
      </w:pPr>
      <w:bookmarkStart w:id="0" w:name="_heading=h.gjdgxs" w:colFirst="0" w:colLast="0"/>
      <w:bookmarkEnd w:id="0"/>
      <w:r>
        <w:rPr>
          <w:bCs/>
          <w:color w:val="000000" w:themeColor="text1"/>
          <w:sz w:val="32"/>
          <w:szCs w:val="32"/>
          <w:u w:val="single"/>
        </w:rPr>
        <w:t xml:space="preserve">PXO: </w:t>
      </w:r>
      <w:r w:rsidR="00FF03F3" w:rsidRPr="006E3ED5">
        <w:rPr>
          <w:bCs/>
          <w:color w:val="000000" w:themeColor="text1"/>
          <w:sz w:val="32"/>
          <w:szCs w:val="32"/>
          <w:u w:val="single"/>
        </w:rPr>
        <w:t>Poly-X</w:t>
      </w:r>
      <w:r w:rsidR="00E27622" w:rsidRPr="006E3ED5">
        <w:rPr>
          <w:bCs/>
          <w:color w:val="000000" w:themeColor="text1"/>
          <w:sz w:val="32"/>
          <w:szCs w:val="32"/>
          <w:u w:val="single"/>
        </w:rPr>
        <w:t>TAL</w:t>
      </w:r>
      <w:r w:rsidR="00FF03F3" w:rsidRPr="006E3ED5">
        <w:rPr>
          <w:bCs/>
          <w:color w:val="000000" w:themeColor="text1"/>
          <w:sz w:val="32"/>
          <w:szCs w:val="32"/>
          <w:u w:val="single"/>
        </w:rPr>
        <w:t xml:space="preserve"> operations</w:t>
      </w:r>
      <w:r w:rsidR="00112EDB" w:rsidRPr="006E3ED5">
        <w:rPr>
          <w:bCs/>
          <w:color w:val="000000" w:themeColor="text1"/>
          <w:sz w:val="32"/>
          <w:szCs w:val="32"/>
          <w:u w:val="single"/>
        </w:rPr>
        <w:t xml:space="preserve"> V</w:t>
      </w:r>
      <w:r>
        <w:rPr>
          <w:bCs/>
          <w:color w:val="000000" w:themeColor="text1"/>
          <w:sz w:val="32"/>
          <w:szCs w:val="32"/>
          <w:u w:val="single"/>
        </w:rPr>
        <w:t>10</w:t>
      </w:r>
      <w:r w:rsidR="00112EDB" w:rsidRPr="006E3ED5">
        <w:rPr>
          <w:bCs/>
          <w:color w:val="000000" w:themeColor="text1"/>
          <w:sz w:val="32"/>
          <w:szCs w:val="32"/>
          <w:u w:val="single"/>
        </w:rPr>
        <w:t>.0</w:t>
      </w:r>
      <w:r>
        <w:rPr>
          <w:bCs/>
          <w:color w:val="000000" w:themeColor="text1"/>
          <w:sz w:val="32"/>
          <w:szCs w:val="32"/>
          <w:u w:val="single"/>
        </w:rPr>
        <w:t>0</w:t>
      </w:r>
      <w:r w:rsidR="00F0570F" w:rsidRPr="006E3ED5">
        <w:rPr>
          <w:bCs/>
          <w:color w:val="000000" w:themeColor="text1"/>
          <w:sz w:val="28"/>
          <w:szCs w:val="28"/>
        </w:rPr>
        <w:t>.</w:t>
      </w:r>
      <w:r w:rsidR="00F0570F" w:rsidRPr="006E3ED5">
        <w:rPr>
          <w:color w:val="000000" w:themeColor="text1"/>
          <w:sz w:val="28"/>
          <w:szCs w:val="28"/>
        </w:rPr>
        <w:t xml:space="preserve"> </w:t>
      </w:r>
      <w:r w:rsidR="00ED7981" w:rsidRPr="006E3ED5">
        <w:rPr>
          <w:color w:val="000000" w:themeColor="text1"/>
          <w:sz w:val="28"/>
          <w:szCs w:val="28"/>
        </w:rPr>
        <w:t>Free</w:t>
      </w:r>
      <w:r w:rsidR="00FF03F3" w:rsidRPr="006E3ED5">
        <w:rPr>
          <w:color w:val="000000" w:themeColor="text1"/>
          <w:sz w:val="28"/>
          <w:szCs w:val="28"/>
        </w:rPr>
        <w:t xml:space="preserve"> MATLAB codebase to generate</w:t>
      </w:r>
      <w:r w:rsidR="00401D78" w:rsidRPr="006E3ED5">
        <w:rPr>
          <w:color w:val="000000" w:themeColor="text1"/>
          <w:sz w:val="28"/>
          <w:szCs w:val="28"/>
        </w:rPr>
        <w:t xml:space="preserve"> and </w:t>
      </w:r>
      <w:r w:rsidR="008134B4" w:rsidRPr="006E3ED5">
        <w:rPr>
          <w:color w:val="000000" w:themeColor="text1"/>
          <w:sz w:val="28"/>
          <w:szCs w:val="28"/>
        </w:rPr>
        <w:t>analyse</w:t>
      </w:r>
      <w:r w:rsidR="00FF03F3" w:rsidRPr="006E3ED5">
        <w:rPr>
          <w:color w:val="000000" w:themeColor="text1"/>
          <w:sz w:val="28"/>
          <w:szCs w:val="28"/>
        </w:rPr>
        <w:t xml:space="preserve"> complex 2D poly-crystalline grain structures</w:t>
      </w:r>
    </w:p>
    <w:p w14:paraId="10102783" w14:textId="77777777" w:rsidR="00DD3F4F" w:rsidRPr="006E3ED5" w:rsidRDefault="00DD3F4F" w:rsidP="00F0570F">
      <w:pPr>
        <w:spacing w:after="0" w:line="240" w:lineRule="auto"/>
        <w:jc w:val="center"/>
        <w:rPr>
          <w:color w:val="000000" w:themeColor="text1"/>
          <w:sz w:val="28"/>
          <w:szCs w:val="28"/>
        </w:rPr>
      </w:pPr>
    </w:p>
    <w:p w14:paraId="05747D46" w14:textId="79BE4427" w:rsidR="00F0570F" w:rsidRDefault="00DD3F4F" w:rsidP="00DD3F4F">
      <w:pPr>
        <w:spacing w:after="0" w:line="240" w:lineRule="auto"/>
        <w:jc w:val="right"/>
        <w:rPr>
          <w:b/>
          <w:color w:val="000000" w:themeColor="text1"/>
          <w:sz w:val="22"/>
          <w:szCs w:val="18"/>
        </w:rPr>
      </w:pPr>
      <w:r w:rsidRPr="00DD3F4F">
        <w:rPr>
          <w:b/>
          <w:color w:val="000000" w:themeColor="text1"/>
          <w:sz w:val="22"/>
          <w:szCs w:val="18"/>
        </w:rPr>
        <w:t>INTRODUCTION AND FUNCTIONALITITES</w:t>
      </w:r>
    </w:p>
    <w:p w14:paraId="13499045" w14:textId="77777777" w:rsidR="00DD3F4F" w:rsidRPr="00DD3F4F" w:rsidRDefault="00DD3F4F" w:rsidP="00DD3F4F">
      <w:pPr>
        <w:spacing w:after="0" w:line="240" w:lineRule="auto"/>
        <w:jc w:val="right"/>
        <w:rPr>
          <w:b/>
          <w:color w:val="000000" w:themeColor="text1"/>
          <w:sz w:val="22"/>
          <w:szCs w:val="18"/>
        </w:rPr>
      </w:pPr>
    </w:p>
    <w:p w14:paraId="2CA1D2AB" w14:textId="60F69534" w:rsidR="0016247B" w:rsidRDefault="00FF03F3">
      <w:pPr>
        <w:spacing w:after="160" w:line="259" w:lineRule="auto"/>
        <w:jc w:val="center"/>
        <w:rPr>
          <w:color w:val="000000" w:themeColor="text1"/>
          <w:sz w:val="18"/>
          <w:szCs w:val="18"/>
        </w:rPr>
      </w:pPr>
      <w:r w:rsidRPr="006E3ED5">
        <w:rPr>
          <w:color w:val="000000" w:themeColor="text1"/>
          <w:sz w:val="18"/>
          <w:szCs w:val="18"/>
        </w:rPr>
        <w:t>Sunil Anandatheertha</w:t>
      </w:r>
      <w:r w:rsidR="00970931" w:rsidRPr="00043750">
        <w:rPr>
          <w:color w:val="000000" w:themeColor="text1"/>
          <w:sz w:val="18"/>
          <w:szCs w:val="18"/>
          <w:vertAlign w:val="superscript"/>
        </w:rPr>
        <w:t>1</w:t>
      </w:r>
    </w:p>
    <w:p w14:paraId="40BDEA80" w14:textId="2E38AF29" w:rsidR="00970931" w:rsidRPr="006E3ED5" w:rsidRDefault="00970931">
      <w:pPr>
        <w:spacing w:after="160" w:line="259" w:lineRule="auto"/>
        <w:jc w:val="center"/>
        <w:rPr>
          <w:color w:val="000000" w:themeColor="text1"/>
          <w:sz w:val="18"/>
          <w:szCs w:val="18"/>
        </w:rPr>
      </w:pPr>
      <w:r w:rsidRPr="00043750">
        <w:rPr>
          <w:color w:val="000000" w:themeColor="text1"/>
          <w:sz w:val="18"/>
          <w:szCs w:val="18"/>
          <w:vertAlign w:val="superscript"/>
        </w:rPr>
        <w:t>1</w:t>
      </w:r>
      <w:r>
        <w:rPr>
          <w:color w:val="000000" w:themeColor="text1"/>
          <w:sz w:val="18"/>
          <w:szCs w:val="18"/>
        </w:rPr>
        <w:t xml:space="preserve">PhD student, </w:t>
      </w:r>
      <w:r w:rsidRPr="00970931">
        <w:rPr>
          <w:color w:val="000000" w:themeColor="text1"/>
          <w:sz w:val="18"/>
          <w:szCs w:val="18"/>
        </w:rPr>
        <w:t>Faculty of Engineering and Computing, Coventry University, Coventry CV1 5FB, UK</w:t>
      </w:r>
    </w:p>
    <w:p w14:paraId="2CA1D2AC" w14:textId="77777777" w:rsidR="0016247B" w:rsidRPr="006E3ED5" w:rsidRDefault="00FF03F3">
      <w:pPr>
        <w:spacing w:after="160" w:line="259" w:lineRule="auto"/>
        <w:jc w:val="left"/>
        <w:rPr>
          <w:color w:val="000000" w:themeColor="text1"/>
          <w:sz w:val="20"/>
          <w:szCs w:val="20"/>
        </w:rPr>
      </w:pPr>
      <w:r w:rsidRPr="006E3ED5">
        <w:rPr>
          <w:b/>
          <w:color w:val="000000" w:themeColor="text1"/>
          <w:sz w:val="20"/>
          <w:szCs w:val="20"/>
        </w:rPr>
        <w:t>Author contributions</w:t>
      </w:r>
    </w:p>
    <w:tbl>
      <w:tblPr>
        <w:tblStyle w:val="a"/>
        <w:tblW w:w="9000" w:type="dxa"/>
        <w:tblBorders>
          <w:top w:val="single" w:sz="8" w:space="0" w:color="000000"/>
        </w:tblBorders>
        <w:tblLayout w:type="fixed"/>
        <w:tblLook w:val="0600" w:firstRow="0" w:lastRow="0" w:firstColumn="0" w:lastColumn="0" w:noHBand="1" w:noVBand="1"/>
      </w:tblPr>
      <w:tblGrid>
        <w:gridCol w:w="3261"/>
        <w:gridCol w:w="5739"/>
      </w:tblGrid>
      <w:tr w:rsidR="0016247B" w:rsidRPr="006E3ED5" w14:paraId="2CA1D2AF" w14:textId="77777777" w:rsidTr="007728A7">
        <w:tc>
          <w:tcPr>
            <w:tcW w:w="3261" w:type="dxa"/>
            <w:shd w:val="clear" w:color="auto" w:fill="auto"/>
            <w:tcMar>
              <w:top w:w="100" w:type="dxa"/>
              <w:left w:w="100" w:type="dxa"/>
              <w:bottom w:w="100" w:type="dxa"/>
              <w:right w:w="100" w:type="dxa"/>
            </w:tcMar>
          </w:tcPr>
          <w:p w14:paraId="2CA1D2AD"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Sunil Anandatheertha</w:t>
            </w:r>
          </w:p>
        </w:tc>
        <w:tc>
          <w:tcPr>
            <w:tcW w:w="5739" w:type="dxa"/>
            <w:shd w:val="clear" w:color="auto" w:fill="auto"/>
            <w:tcMar>
              <w:top w:w="100" w:type="dxa"/>
              <w:left w:w="100" w:type="dxa"/>
              <w:bottom w:w="100" w:type="dxa"/>
              <w:right w:w="100" w:type="dxa"/>
            </w:tcMar>
          </w:tcPr>
          <w:p w14:paraId="2CA1D2AE" w14:textId="5CE80C8A"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 xml:space="preserve">Conceptualization, </w:t>
            </w:r>
            <w:r w:rsidR="00223EC9" w:rsidRPr="006E3ED5">
              <w:rPr>
                <w:color w:val="000000" w:themeColor="text1"/>
                <w:sz w:val="18"/>
                <w:szCs w:val="18"/>
              </w:rPr>
              <w:t>Software d</w:t>
            </w:r>
            <w:r w:rsidRPr="006E3ED5">
              <w:rPr>
                <w:color w:val="000000" w:themeColor="text1"/>
                <w:sz w:val="18"/>
                <w:szCs w:val="18"/>
              </w:rPr>
              <w:t>evelop</w:t>
            </w:r>
            <w:r w:rsidR="00223EC9" w:rsidRPr="006E3ED5">
              <w:rPr>
                <w:color w:val="000000" w:themeColor="text1"/>
                <w:sz w:val="18"/>
                <w:szCs w:val="18"/>
              </w:rPr>
              <w:t>ment</w:t>
            </w:r>
            <w:r w:rsidR="00AE3BDE" w:rsidRPr="006E3ED5">
              <w:rPr>
                <w:color w:val="000000" w:themeColor="text1"/>
                <w:sz w:val="18"/>
                <w:szCs w:val="18"/>
              </w:rPr>
              <w:t xml:space="preserve"> and</w:t>
            </w:r>
            <w:r w:rsidRPr="006E3ED5">
              <w:rPr>
                <w:color w:val="000000" w:themeColor="text1"/>
                <w:sz w:val="18"/>
                <w:szCs w:val="18"/>
              </w:rPr>
              <w:t xml:space="preserve"> </w:t>
            </w:r>
            <w:r w:rsidR="00AE3BDE" w:rsidRPr="006E3ED5">
              <w:rPr>
                <w:color w:val="000000" w:themeColor="text1"/>
                <w:sz w:val="18"/>
                <w:szCs w:val="18"/>
              </w:rPr>
              <w:t>m</w:t>
            </w:r>
            <w:r w:rsidR="002F5F5F" w:rsidRPr="006E3ED5">
              <w:rPr>
                <w:color w:val="000000" w:themeColor="text1"/>
                <w:sz w:val="18"/>
                <w:szCs w:val="18"/>
              </w:rPr>
              <w:t xml:space="preserve">aintenance, </w:t>
            </w:r>
            <w:r w:rsidRPr="006E3ED5">
              <w:rPr>
                <w:color w:val="000000" w:themeColor="text1"/>
                <w:sz w:val="18"/>
                <w:szCs w:val="18"/>
              </w:rPr>
              <w:t>documentation and manuscript preparation</w:t>
            </w:r>
          </w:p>
        </w:tc>
      </w:tr>
    </w:tbl>
    <w:sdt>
      <w:sdtPr>
        <w:rPr>
          <w:color w:val="000000" w:themeColor="text1"/>
          <w:sz w:val="20"/>
          <w:szCs w:val="20"/>
          <w:lang w:val="en-GB"/>
        </w:rPr>
        <w:id w:val="-1666235084"/>
        <w:docPartObj>
          <w:docPartGallery w:val="Table of Contents"/>
          <w:docPartUnique/>
        </w:docPartObj>
      </w:sdtPr>
      <w:sdtEndPr>
        <w:rPr>
          <w:b/>
          <w:bCs/>
          <w:noProof/>
          <w:sz w:val="24"/>
          <w:szCs w:val="24"/>
        </w:rPr>
      </w:sdtEndPr>
      <w:sdtContent>
        <w:p w14:paraId="0A25594D" w14:textId="77608EED" w:rsidR="00360193" w:rsidRPr="00260920" w:rsidRDefault="00360193">
          <w:pPr>
            <w:pStyle w:val="TOCHeading"/>
            <w:rPr>
              <w:b/>
              <w:bCs/>
              <w:color w:val="000000" w:themeColor="text1"/>
              <w:sz w:val="20"/>
              <w:szCs w:val="20"/>
            </w:rPr>
          </w:pPr>
          <w:r w:rsidRPr="00260920">
            <w:rPr>
              <w:b/>
              <w:bCs/>
              <w:color w:val="000000" w:themeColor="text1"/>
              <w:sz w:val="20"/>
              <w:szCs w:val="20"/>
            </w:rPr>
            <w:t>Table of Contents</w:t>
          </w:r>
        </w:p>
        <w:p w14:paraId="40A9AC6C" w14:textId="54F7E3F3" w:rsidR="00DD3F4F" w:rsidRDefault="00360193">
          <w:pPr>
            <w:pStyle w:val="TOC2"/>
            <w:tabs>
              <w:tab w:val="left" w:pos="880"/>
              <w:tab w:val="right" w:leader="dot" w:pos="9016"/>
            </w:tabs>
            <w:rPr>
              <w:rFonts w:asciiTheme="minorHAnsi" w:eastAsiaTheme="minorEastAsia" w:hAnsiTheme="minorHAnsi" w:cstheme="minorBidi"/>
              <w:noProof/>
              <w:sz w:val="22"/>
              <w:szCs w:val="22"/>
            </w:rPr>
          </w:pPr>
          <w:r w:rsidRPr="00260920">
            <w:rPr>
              <w:color w:val="000000" w:themeColor="text1"/>
              <w:sz w:val="20"/>
              <w:szCs w:val="20"/>
            </w:rPr>
            <w:fldChar w:fldCharType="begin"/>
          </w:r>
          <w:r w:rsidRPr="00260920">
            <w:rPr>
              <w:color w:val="000000" w:themeColor="text1"/>
              <w:sz w:val="20"/>
              <w:szCs w:val="20"/>
            </w:rPr>
            <w:instrText xml:space="preserve"> TOC \o "1-3" \h \z \u </w:instrText>
          </w:r>
          <w:r w:rsidRPr="00260920">
            <w:rPr>
              <w:color w:val="000000" w:themeColor="text1"/>
              <w:sz w:val="20"/>
              <w:szCs w:val="20"/>
            </w:rPr>
            <w:fldChar w:fldCharType="separate"/>
          </w:r>
          <w:hyperlink w:anchor="_Toc61433274" w:history="1">
            <w:r w:rsidR="00DD3F4F" w:rsidRPr="00C345CF">
              <w:rPr>
                <w:rStyle w:val="Hyperlink"/>
                <w:noProof/>
              </w:rPr>
              <w:t>1.1.</w:t>
            </w:r>
            <w:r w:rsidR="00DD3F4F">
              <w:rPr>
                <w:rFonts w:asciiTheme="minorHAnsi" w:eastAsiaTheme="minorEastAsia" w:hAnsiTheme="minorHAnsi" w:cstheme="minorBidi"/>
                <w:noProof/>
                <w:sz w:val="22"/>
                <w:szCs w:val="22"/>
              </w:rPr>
              <w:tab/>
            </w:r>
            <w:r w:rsidR="00DD3F4F" w:rsidRPr="00C345CF">
              <w:rPr>
                <w:rStyle w:val="Hyperlink"/>
                <w:noProof/>
              </w:rPr>
              <w:t>Highlights</w:t>
            </w:r>
            <w:r w:rsidR="00DD3F4F">
              <w:rPr>
                <w:noProof/>
                <w:webHidden/>
              </w:rPr>
              <w:tab/>
            </w:r>
            <w:r w:rsidR="00DD3F4F">
              <w:rPr>
                <w:noProof/>
                <w:webHidden/>
              </w:rPr>
              <w:fldChar w:fldCharType="begin"/>
            </w:r>
            <w:r w:rsidR="00DD3F4F">
              <w:rPr>
                <w:noProof/>
                <w:webHidden/>
              </w:rPr>
              <w:instrText xml:space="preserve"> PAGEREF _Toc61433274 \h </w:instrText>
            </w:r>
            <w:r w:rsidR="00DD3F4F">
              <w:rPr>
                <w:noProof/>
                <w:webHidden/>
              </w:rPr>
            </w:r>
            <w:r w:rsidR="00DD3F4F">
              <w:rPr>
                <w:noProof/>
                <w:webHidden/>
              </w:rPr>
              <w:fldChar w:fldCharType="separate"/>
            </w:r>
            <w:r w:rsidR="00DD3F4F">
              <w:rPr>
                <w:noProof/>
                <w:webHidden/>
              </w:rPr>
              <w:t>2</w:t>
            </w:r>
            <w:r w:rsidR="00DD3F4F">
              <w:rPr>
                <w:noProof/>
                <w:webHidden/>
              </w:rPr>
              <w:fldChar w:fldCharType="end"/>
            </w:r>
          </w:hyperlink>
        </w:p>
        <w:p w14:paraId="48488812" w14:textId="2938C639"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75" w:history="1">
            <w:r w:rsidR="00DD3F4F" w:rsidRPr="00C345CF">
              <w:rPr>
                <w:rStyle w:val="Hyperlink"/>
                <w:noProof/>
              </w:rPr>
              <w:t>1.2.</w:t>
            </w:r>
            <w:r w:rsidR="00DD3F4F">
              <w:rPr>
                <w:rFonts w:asciiTheme="minorHAnsi" w:eastAsiaTheme="minorEastAsia" w:hAnsiTheme="minorHAnsi" w:cstheme="minorBidi"/>
                <w:noProof/>
                <w:sz w:val="22"/>
                <w:szCs w:val="22"/>
              </w:rPr>
              <w:tab/>
            </w:r>
            <w:r w:rsidR="00DD3F4F" w:rsidRPr="00C345CF">
              <w:rPr>
                <w:rStyle w:val="Hyperlink"/>
                <w:noProof/>
              </w:rPr>
              <w:t>Abstract</w:t>
            </w:r>
            <w:r w:rsidR="00DD3F4F">
              <w:rPr>
                <w:noProof/>
                <w:webHidden/>
              </w:rPr>
              <w:tab/>
            </w:r>
            <w:r w:rsidR="00DD3F4F">
              <w:rPr>
                <w:noProof/>
                <w:webHidden/>
              </w:rPr>
              <w:fldChar w:fldCharType="begin"/>
            </w:r>
            <w:r w:rsidR="00DD3F4F">
              <w:rPr>
                <w:noProof/>
                <w:webHidden/>
              </w:rPr>
              <w:instrText xml:space="preserve"> PAGEREF _Toc61433275 \h </w:instrText>
            </w:r>
            <w:r w:rsidR="00DD3F4F">
              <w:rPr>
                <w:noProof/>
                <w:webHidden/>
              </w:rPr>
            </w:r>
            <w:r w:rsidR="00DD3F4F">
              <w:rPr>
                <w:noProof/>
                <w:webHidden/>
              </w:rPr>
              <w:fldChar w:fldCharType="separate"/>
            </w:r>
            <w:r w:rsidR="00DD3F4F">
              <w:rPr>
                <w:noProof/>
                <w:webHidden/>
              </w:rPr>
              <w:t>3</w:t>
            </w:r>
            <w:r w:rsidR="00DD3F4F">
              <w:rPr>
                <w:noProof/>
                <w:webHidden/>
              </w:rPr>
              <w:fldChar w:fldCharType="end"/>
            </w:r>
          </w:hyperlink>
        </w:p>
        <w:p w14:paraId="2198F667" w14:textId="236224D2"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76" w:history="1">
            <w:r w:rsidR="00DD3F4F" w:rsidRPr="00C345CF">
              <w:rPr>
                <w:rStyle w:val="Hyperlink"/>
                <w:noProof/>
              </w:rPr>
              <w:t>1.3.</w:t>
            </w:r>
            <w:r w:rsidR="00DD3F4F">
              <w:rPr>
                <w:rFonts w:asciiTheme="minorHAnsi" w:eastAsiaTheme="minorEastAsia" w:hAnsiTheme="minorHAnsi" w:cstheme="minorBidi"/>
                <w:noProof/>
                <w:sz w:val="22"/>
                <w:szCs w:val="22"/>
              </w:rPr>
              <w:tab/>
            </w:r>
            <w:r w:rsidR="00DD3F4F" w:rsidRPr="00C345CF">
              <w:rPr>
                <w:rStyle w:val="Hyperlink"/>
                <w:noProof/>
              </w:rPr>
              <w:t>Background and motivation</w:t>
            </w:r>
            <w:r w:rsidR="00DD3F4F">
              <w:rPr>
                <w:noProof/>
                <w:webHidden/>
              </w:rPr>
              <w:tab/>
            </w:r>
            <w:r w:rsidR="00DD3F4F">
              <w:rPr>
                <w:noProof/>
                <w:webHidden/>
              </w:rPr>
              <w:fldChar w:fldCharType="begin"/>
            </w:r>
            <w:r w:rsidR="00DD3F4F">
              <w:rPr>
                <w:noProof/>
                <w:webHidden/>
              </w:rPr>
              <w:instrText xml:space="preserve"> PAGEREF _Toc61433276 \h </w:instrText>
            </w:r>
            <w:r w:rsidR="00DD3F4F">
              <w:rPr>
                <w:noProof/>
                <w:webHidden/>
              </w:rPr>
            </w:r>
            <w:r w:rsidR="00DD3F4F">
              <w:rPr>
                <w:noProof/>
                <w:webHidden/>
              </w:rPr>
              <w:fldChar w:fldCharType="separate"/>
            </w:r>
            <w:r w:rsidR="00DD3F4F">
              <w:rPr>
                <w:noProof/>
                <w:webHidden/>
              </w:rPr>
              <w:t>3</w:t>
            </w:r>
            <w:r w:rsidR="00DD3F4F">
              <w:rPr>
                <w:noProof/>
                <w:webHidden/>
              </w:rPr>
              <w:fldChar w:fldCharType="end"/>
            </w:r>
          </w:hyperlink>
        </w:p>
        <w:p w14:paraId="04319B6C" w14:textId="73488BB6"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77" w:history="1">
            <w:r w:rsidR="00DD3F4F" w:rsidRPr="00C345CF">
              <w:rPr>
                <w:rStyle w:val="Hyperlink"/>
                <w:noProof/>
              </w:rPr>
              <w:t>1.4.</w:t>
            </w:r>
            <w:r w:rsidR="00DD3F4F">
              <w:rPr>
                <w:rFonts w:asciiTheme="minorHAnsi" w:eastAsiaTheme="minorEastAsia" w:hAnsiTheme="minorHAnsi" w:cstheme="minorBidi"/>
                <w:noProof/>
                <w:sz w:val="22"/>
                <w:szCs w:val="22"/>
              </w:rPr>
              <w:tab/>
            </w:r>
            <w:r w:rsidR="00DD3F4F" w:rsidRPr="00C345CF">
              <w:rPr>
                <w:rStyle w:val="Hyperlink"/>
                <w:noProof/>
              </w:rPr>
              <w:t>Functionalities</w:t>
            </w:r>
            <w:r w:rsidR="00DD3F4F">
              <w:rPr>
                <w:noProof/>
                <w:webHidden/>
              </w:rPr>
              <w:tab/>
            </w:r>
            <w:r w:rsidR="00DD3F4F">
              <w:rPr>
                <w:noProof/>
                <w:webHidden/>
              </w:rPr>
              <w:fldChar w:fldCharType="begin"/>
            </w:r>
            <w:r w:rsidR="00DD3F4F">
              <w:rPr>
                <w:noProof/>
                <w:webHidden/>
              </w:rPr>
              <w:instrText xml:space="preserve"> PAGEREF _Toc61433277 \h </w:instrText>
            </w:r>
            <w:r w:rsidR="00DD3F4F">
              <w:rPr>
                <w:noProof/>
                <w:webHidden/>
              </w:rPr>
            </w:r>
            <w:r w:rsidR="00DD3F4F">
              <w:rPr>
                <w:noProof/>
                <w:webHidden/>
              </w:rPr>
              <w:fldChar w:fldCharType="separate"/>
            </w:r>
            <w:r w:rsidR="00DD3F4F">
              <w:rPr>
                <w:noProof/>
                <w:webHidden/>
              </w:rPr>
              <w:t>4</w:t>
            </w:r>
            <w:r w:rsidR="00DD3F4F">
              <w:rPr>
                <w:noProof/>
                <w:webHidden/>
              </w:rPr>
              <w:fldChar w:fldCharType="end"/>
            </w:r>
          </w:hyperlink>
        </w:p>
        <w:p w14:paraId="7E243514" w14:textId="52A13338"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78" w:history="1">
            <w:r w:rsidR="00DD3F4F" w:rsidRPr="00C345CF">
              <w:rPr>
                <w:rStyle w:val="Hyperlink"/>
                <w:noProof/>
              </w:rPr>
              <w:t>1.5.</w:t>
            </w:r>
            <w:r w:rsidR="00DD3F4F">
              <w:rPr>
                <w:rFonts w:asciiTheme="minorHAnsi" w:eastAsiaTheme="minorEastAsia" w:hAnsiTheme="minorHAnsi" w:cstheme="minorBidi"/>
                <w:noProof/>
                <w:sz w:val="22"/>
                <w:szCs w:val="22"/>
              </w:rPr>
              <w:tab/>
            </w:r>
            <w:r w:rsidR="00DD3F4F" w:rsidRPr="00C345CF">
              <w:rPr>
                <w:rStyle w:val="Hyperlink"/>
                <w:noProof/>
              </w:rPr>
              <w:t>Capabilities</w:t>
            </w:r>
            <w:r w:rsidR="00DD3F4F">
              <w:rPr>
                <w:noProof/>
                <w:webHidden/>
              </w:rPr>
              <w:tab/>
            </w:r>
            <w:r w:rsidR="00DD3F4F">
              <w:rPr>
                <w:noProof/>
                <w:webHidden/>
              </w:rPr>
              <w:fldChar w:fldCharType="begin"/>
            </w:r>
            <w:r w:rsidR="00DD3F4F">
              <w:rPr>
                <w:noProof/>
                <w:webHidden/>
              </w:rPr>
              <w:instrText xml:space="preserve"> PAGEREF _Toc61433278 \h </w:instrText>
            </w:r>
            <w:r w:rsidR="00DD3F4F">
              <w:rPr>
                <w:noProof/>
                <w:webHidden/>
              </w:rPr>
            </w:r>
            <w:r w:rsidR="00DD3F4F">
              <w:rPr>
                <w:noProof/>
                <w:webHidden/>
              </w:rPr>
              <w:fldChar w:fldCharType="separate"/>
            </w:r>
            <w:r w:rsidR="00DD3F4F">
              <w:rPr>
                <w:noProof/>
                <w:webHidden/>
              </w:rPr>
              <w:t>4</w:t>
            </w:r>
            <w:r w:rsidR="00DD3F4F">
              <w:rPr>
                <w:noProof/>
                <w:webHidden/>
              </w:rPr>
              <w:fldChar w:fldCharType="end"/>
            </w:r>
          </w:hyperlink>
        </w:p>
        <w:p w14:paraId="4E153EF8" w14:textId="35E954F5"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79" w:history="1">
            <w:r w:rsidR="00DD3F4F" w:rsidRPr="00C345CF">
              <w:rPr>
                <w:rStyle w:val="Hyperlink"/>
                <w:noProof/>
              </w:rPr>
              <w:t>1.6.</w:t>
            </w:r>
            <w:r w:rsidR="00DD3F4F">
              <w:rPr>
                <w:rFonts w:asciiTheme="minorHAnsi" w:eastAsiaTheme="minorEastAsia" w:hAnsiTheme="minorHAnsi" w:cstheme="minorBidi"/>
                <w:noProof/>
                <w:sz w:val="22"/>
                <w:szCs w:val="22"/>
              </w:rPr>
              <w:tab/>
            </w:r>
            <w:r w:rsidR="00DD3F4F" w:rsidRPr="00C345CF">
              <w:rPr>
                <w:rStyle w:val="Hyperlink"/>
                <w:noProof/>
              </w:rPr>
              <w:t>Applications</w:t>
            </w:r>
            <w:r w:rsidR="00DD3F4F">
              <w:rPr>
                <w:noProof/>
                <w:webHidden/>
              </w:rPr>
              <w:tab/>
            </w:r>
            <w:r w:rsidR="00DD3F4F">
              <w:rPr>
                <w:noProof/>
                <w:webHidden/>
              </w:rPr>
              <w:fldChar w:fldCharType="begin"/>
            </w:r>
            <w:r w:rsidR="00DD3F4F">
              <w:rPr>
                <w:noProof/>
                <w:webHidden/>
              </w:rPr>
              <w:instrText xml:space="preserve"> PAGEREF _Toc61433279 \h </w:instrText>
            </w:r>
            <w:r w:rsidR="00DD3F4F">
              <w:rPr>
                <w:noProof/>
                <w:webHidden/>
              </w:rPr>
            </w:r>
            <w:r w:rsidR="00DD3F4F">
              <w:rPr>
                <w:noProof/>
                <w:webHidden/>
              </w:rPr>
              <w:fldChar w:fldCharType="separate"/>
            </w:r>
            <w:r w:rsidR="00DD3F4F">
              <w:rPr>
                <w:noProof/>
                <w:webHidden/>
              </w:rPr>
              <w:t>5</w:t>
            </w:r>
            <w:r w:rsidR="00DD3F4F">
              <w:rPr>
                <w:noProof/>
                <w:webHidden/>
              </w:rPr>
              <w:fldChar w:fldCharType="end"/>
            </w:r>
          </w:hyperlink>
        </w:p>
        <w:p w14:paraId="201D8FEE" w14:textId="486EABF8"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80" w:history="1">
            <w:r w:rsidR="00DD3F4F" w:rsidRPr="00C345CF">
              <w:rPr>
                <w:rStyle w:val="Hyperlink"/>
                <w:noProof/>
              </w:rPr>
              <w:t>1.7.</w:t>
            </w:r>
            <w:r w:rsidR="00DD3F4F">
              <w:rPr>
                <w:rFonts w:asciiTheme="minorHAnsi" w:eastAsiaTheme="minorEastAsia" w:hAnsiTheme="minorHAnsi" w:cstheme="minorBidi"/>
                <w:noProof/>
                <w:sz w:val="22"/>
                <w:szCs w:val="22"/>
              </w:rPr>
              <w:tab/>
            </w:r>
            <w:r w:rsidR="00DD3F4F" w:rsidRPr="00C345CF">
              <w:rPr>
                <w:rStyle w:val="Hyperlink"/>
                <w:noProof/>
              </w:rPr>
              <w:t>Available workflow paths for materials scientists</w:t>
            </w:r>
            <w:r w:rsidR="00DD3F4F">
              <w:rPr>
                <w:noProof/>
                <w:webHidden/>
              </w:rPr>
              <w:tab/>
            </w:r>
            <w:r w:rsidR="00DD3F4F">
              <w:rPr>
                <w:noProof/>
                <w:webHidden/>
              </w:rPr>
              <w:fldChar w:fldCharType="begin"/>
            </w:r>
            <w:r w:rsidR="00DD3F4F">
              <w:rPr>
                <w:noProof/>
                <w:webHidden/>
              </w:rPr>
              <w:instrText xml:space="preserve"> PAGEREF _Toc61433280 \h </w:instrText>
            </w:r>
            <w:r w:rsidR="00DD3F4F">
              <w:rPr>
                <w:noProof/>
                <w:webHidden/>
              </w:rPr>
            </w:r>
            <w:r w:rsidR="00DD3F4F">
              <w:rPr>
                <w:noProof/>
                <w:webHidden/>
              </w:rPr>
              <w:fldChar w:fldCharType="separate"/>
            </w:r>
            <w:r w:rsidR="00DD3F4F">
              <w:rPr>
                <w:noProof/>
                <w:webHidden/>
              </w:rPr>
              <w:t>5</w:t>
            </w:r>
            <w:r w:rsidR="00DD3F4F">
              <w:rPr>
                <w:noProof/>
                <w:webHidden/>
              </w:rPr>
              <w:fldChar w:fldCharType="end"/>
            </w:r>
          </w:hyperlink>
        </w:p>
        <w:p w14:paraId="29275D27" w14:textId="68B96EFA"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81" w:history="1">
            <w:r w:rsidR="00DD3F4F" w:rsidRPr="00C345CF">
              <w:rPr>
                <w:rStyle w:val="Hyperlink"/>
                <w:noProof/>
              </w:rPr>
              <w:t>1.8.</w:t>
            </w:r>
            <w:r w:rsidR="00DD3F4F">
              <w:rPr>
                <w:rFonts w:asciiTheme="minorHAnsi" w:eastAsiaTheme="minorEastAsia" w:hAnsiTheme="minorHAnsi" w:cstheme="minorBidi"/>
                <w:noProof/>
                <w:sz w:val="22"/>
                <w:szCs w:val="22"/>
              </w:rPr>
              <w:tab/>
            </w:r>
            <w:r w:rsidR="00DD3F4F" w:rsidRPr="00C345CF">
              <w:rPr>
                <w:rStyle w:val="Hyperlink"/>
                <w:noProof/>
              </w:rPr>
              <w:t>Theory, pseudo-code and implementation</w:t>
            </w:r>
            <w:r w:rsidR="00DD3F4F">
              <w:rPr>
                <w:noProof/>
                <w:webHidden/>
              </w:rPr>
              <w:tab/>
            </w:r>
            <w:r w:rsidR="00DD3F4F">
              <w:rPr>
                <w:noProof/>
                <w:webHidden/>
              </w:rPr>
              <w:fldChar w:fldCharType="begin"/>
            </w:r>
            <w:r w:rsidR="00DD3F4F">
              <w:rPr>
                <w:noProof/>
                <w:webHidden/>
              </w:rPr>
              <w:instrText xml:space="preserve"> PAGEREF _Toc61433281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662D63C7" w14:textId="013E91F8" w:rsidR="00DD3F4F" w:rsidRDefault="001C0BCF">
          <w:pPr>
            <w:pStyle w:val="TOC3"/>
            <w:tabs>
              <w:tab w:val="left" w:pos="1320"/>
              <w:tab w:val="right" w:leader="dot" w:pos="9016"/>
            </w:tabs>
            <w:rPr>
              <w:rFonts w:asciiTheme="minorHAnsi" w:eastAsiaTheme="minorEastAsia" w:hAnsiTheme="minorHAnsi" w:cstheme="minorBidi"/>
              <w:noProof/>
              <w:sz w:val="22"/>
              <w:szCs w:val="22"/>
            </w:rPr>
          </w:pPr>
          <w:hyperlink w:anchor="_Toc61433282" w:history="1">
            <w:r w:rsidR="00DD3F4F" w:rsidRPr="00C345CF">
              <w:rPr>
                <w:rStyle w:val="Hyperlink"/>
                <w:bCs/>
                <w:noProof/>
              </w:rPr>
              <w:t>1.8.1.</w:t>
            </w:r>
            <w:r w:rsidR="00DD3F4F">
              <w:rPr>
                <w:rFonts w:asciiTheme="minorHAnsi" w:eastAsiaTheme="minorEastAsia" w:hAnsiTheme="minorHAnsi" w:cstheme="minorBidi"/>
                <w:noProof/>
                <w:sz w:val="22"/>
                <w:szCs w:val="22"/>
              </w:rPr>
              <w:tab/>
            </w:r>
            <w:r w:rsidR="00DD3F4F" w:rsidRPr="00C345CF">
              <w:rPr>
                <w:rStyle w:val="Hyperlink"/>
                <w:noProof/>
              </w:rPr>
              <w:t>Q-state Pott’s model</w:t>
            </w:r>
            <w:r w:rsidR="00DD3F4F">
              <w:rPr>
                <w:noProof/>
                <w:webHidden/>
              </w:rPr>
              <w:tab/>
            </w:r>
            <w:r w:rsidR="00DD3F4F">
              <w:rPr>
                <w:noProof/>
                <w:webHidden/>
              </w:rPr>
              <w:fldChar w:fldCharType="begin"/>
            </w:r>
            <w:r w:rsidR="00DD3F4F">
              <w:rPr>
                <w:noProof/>
                <w:webHidden/>
              </w:rPr>
              <w:instrText xml:space="preserve"> PAGEREF _Toc61433282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7659B57D" w14:textId="7799366D" w:rsidR="00DD3F4F" w:rsidRDefault="001C0BCF">
          <w:pPr>
            <w:pStyle w:val="TOC3"/>
            <w:tabs>
              <w:tab w:val="left" w:pos="1320"/>
              <w:tab w:val="right" w:leader="dot" w:pos="9016"/>
            </w:tabs>
            <w:rPr>
              <w:rFonts w:asciiTheme="minorHAnsi" w:eastAsiaTheme="minorEastAsia" w:hAnsiTheme="minorHAnsi" w:cstheme="minorBidi"/>
              <w:noProof/>
              <w:sz w:val="22"/>
              <w:szCs w:val="22"/>
            </w:rPr>
          </w:pPr>
          <w:hyperlink w:anchor="_Toc61433283" w:history="1">
            <w:r w:rsidR="00DD3F4F" w:rsidRPr="00C345CF">
              <w:rPr>
                <w:rStyle w:val="Hyperlink"/>
                <w:bCs/>
                <w:noProof/>
              </w:rPr>
              <w:t>1.8.2.</w:t>
            </w:r>
            <w:r w:rsidR="00DD3F4F">
              <w:rPr>
                <w:rFonts w:asciiTheme="minorHAnsi" w:eastAsiaTheme="minorEastAsia" w:hAnsiTheme="minorHAnsi" w:cstheme="minorBidi"/>
                <w:noProof/>
                <w:sz w:val="22"/>
                <w:szCs w:val="22"/>
              </w:rPr>
              <w:tab/>
            </w:r>
            <w:r w:rsidR="00DD3F4F" w:rsidRPr="00C345CF">
              <w:rPr>
                <w:rStyle w:val="Hyperlink"/>
                <w:noProof/>
              </w:rPr>
              <w:t>Boundary condition</w:t>
            </w:r>
            <w:r w:rsidR="00DD3F4F">
              <w:rPr>
                <w:noProof/>
                <w:webHidden/>
              </w:rPr>
              <w:tab/>
            </w:r>
            <w:r w:rsidR="00DD3F4F">
              <w:rPr>
                <w:noProof/>
                <w:webHidden/>
              </w:rPr>
              <w:fldChar w:fldCharType="begin"/>
            </w:r>
            <w:r w:rsidR="00DD3F4F">
              <w:rPr>
                <w:noProof/>
                <w:webHidden/>
              </w:rPr>
              <w:instrText xml:space="preserve"> PAGEREF _Toc61433283 \h </w:instrText>
            </w:r>
            <w:r w:rsidR="00DD3F4F">
              <w:rPr>
                <w:noProof/>
                <w:webHidden/>
              </w:rPr>
            </w:r>
            <w:r w:rsidR="00DD3F4F">
              <w:rPr>
                <w:noProof/>
                <w:webHidden/>
              </w:rPr>
              <w:fldChar w:fldCharType="separate"/>
            </w:r>
            <w:r w:rsidR="00DD3F4F">
              <w:rPr>
                <w:noProof/>
                <w:webHidden/>
              </w:rPr>
              <w:t>7</w:t>
            </w:r>
            <w:r w:rsidR="00DD3F4F">
              <w:rPr>
                <w:noProof/>
                <w:webHidden/>
              </w:rPr>
              <w:fldChar w:fldCharType="end"/>
            </w:r>
          </w:hyperlink>
        </w:p>
        <w:p w14:paraId="6A946156" w14:textId="3182D2D4" w:rsidR="00DD3F4F" w:rsidRDefault="001C0BCF">
          <w:pPr>
            <w:pStyle w:val="TOC2"/>
            <w:tabs>
              <w:tab w:val="left" w:pos="880"/>
              <w:tab w:val="right" w:leader="dot" w:pos="9016"/>
            </w:tabs>
            <w:rPr>
              <w:rFonts w:asciiTheme="minorHAnsi" w:eastAsiaTheme="minorEastAsia" w:hAnsiTheme="minorHAnsi" w:cstheme="minorBidi"/>
              <w:noProof/>
              <w:sz w:val="22"/>
              <w:szCs w:val="22"/>
            </w:rPr>
          </w:pPr>
          <w:hyperlink w:anchor="_Toc61433284" w:history="1">
            <w:r w:rsidR="00DD3F4F" w:rsidRPr="00C345CF">
              <w:rPr>
                <w:rStyle w:val="Hyperlink"/>
                <w:noProof/>
              </w:rPr>
              <w:t>1.9.</w:t>
            </w:r>
            <w:r w:rsidR="00DD3F4F">
              <w:rPr>
                <w:rFonts w:asciiTheme="minorHAnsi" w:eastAsiaTheme="minorEastAsia" w:hAnsiTheme="minorHAnsi" w:cstheme="minorBidi"/>
                <w:noProof/>
                <w:sz w:val="22"/>
                <w:szCs w:val="22"/>
              </w:rPr>
              <w:tab/>
            </w:r>
            <w:r w:rsidR="00DD3F4F" w:rsidRPr="00C345CF">
              <w:rPr>
                <w:rStyle w:val="Hyperlink"/>
                <w:noProof/>
              </w:rPr>
              <w:t>Kernel weight functions</w:t>
            </w:r>
            <w:r w:rsidR="00DD3F4F">
              <w:rPr>
                <w:noProof/>
                <w:webHidden/>
              </w:rPr>
              <w:tab/>
            </w:r>
            <w:r w:rsidR="00DD3F4F">
              <w:rPr>
                <w:noProof/>
                <w:webHidden/>
              </w:rPr>
              <w:fldChar w:fldCharType="begin"/>
            </w:r>
            <w:r w:rsidR="00DD3F4F">
              <w:rPr>
                <w:noProof/>
                <w:webHidden/>
              </w:rPr>
              <w:instrText xml:space="preserve"> PAGEREF _Toc61433284 \h </w:instrText>
            </w:r>
            <w:r w:rsidR="00DD3F4F">
              <w:rPr>
                <w:noProof/>
                <w:webHidden/>
              </w:rPr>
            </w:r>
            <w:r w:rsidR="00DD3F4F">
              <w:rPr>
                <w:noProof/>
                <w:webHidden/>
              </w:rPr>
              <w:fldChar w:fldCharType="separate"/>
            </w:r>
            <w:r w:rsidR="00DD3F4F">
              <w:rPr>
                <w:noProof/>
                <w:webHidden/>
              </w:rPr>
              <w:t>8</w:t>
            </w:r>
            <w:r w:rsidR="00DD3F4F">
              <w:rPr>
                <w:noProof/>
                <w:webHidden/>
              </w:rPr>
              <w:fldChar w:fldCharType="end"/>
            </w:r>
          </w:hyperlink>
        </w:p>
        <w:p w14:paraId="596713DB" w14:textId="7508F650" w:rsidR="00DD3F4F" w:rsidRDefault="001C0BCF">
          <w:pPr>
            <w:pStyle w:val="TOC2"/>
            <w:tabs>
              <w:tab w:val="left" w:pos="1100"/>
              <w:tab w:val="right" w:leader="dot" w:pos="9016"/>
            </w:tabs>
            <w:rPr>
              <w:rFonts w:asciiTheme="minorHAnsi" w:eastAsiaTheme="minorEastAsia" w:hAnsiTheme="minorHAnsi" w:cstheme="minorBidi"/>
              <w:noProof/>
              <w:sz w:val="22"/>
              <w:szCs w:val="22"/>
            </w:rPr>
          </w:pPr>
          <w:hyperlink w:anchor="_Toc61433285" w:history="1">
            <w:r w:rsidR="00DD3F4F" w:rsidRPr="00C345CF">
              <w:rPr>
                <w:rStyle w:val="Hyperlink"/>
                <w:noProof/>
              </w:rPr>
              <w:t>1.10.</w:t>
            </w:r>
            <w:r w:rsidR="00DD3F4F">
              <w:rPr>
                <w:rFonts w:asciiTheme="minorHAnsi" w:eastAsiaTheme="minorEastAsia" w:hAnsiTheme="minorHAnsi" w:cstheme="minorBidi"/>
                <w:noProof/>
                <w:sz w:val="22"/>
                <w:szCs w:val="22"/>
              </w:rPr>
              <w:tab/>
            </w:r>
            <w:r w:rsidR="00DD3F4F" w:rsidRPr="00C345CF">
              <w:rPr>
                <w:rStyle w:val="Hyperlink"/>
                <w:noProof/>
              </w:rPr>
              <w:t>Functionalities and capabilities for grain structure analysis in Poly-XTAL Operations</w:t>
            </w:r>
            <w:r w:rsidR="00DD3F4F">
              <w:rPr>
                <w:noProof/>
                <w:webHidden/>
              </w:rPr>
              <w:tab/>
            </w:r>
            <w:r w:rsidR="00DD3F4F">
              <w:rPr>
                <w:noProof/>
                <w:webHidden/>
              </w:rPr>
              <w:fldChar w:fldCharType="begin"/>
            </w:r>
            <w:r w:rsidR="00DD3F4F">
              <w:rPr>
                <w:noProof/>
                <w:webHidden/>
              </w:rPr>
              <w:instrText xml:space="preserve"> PAGEREF _Toc61433285 \h </w:instrText>
            </w:r>
            <w:r w:rsidR="00DD3F4F">
              <w:rPr>
                <w:noProof/>
                <w:webHidden/>
              </w:rPr>
            </w:r>
            <w:r w:rsidR="00DD3F4F">
              <w:rPr>
                <w:noProof/>
                <w:webHidden/>
              </w:rPr>
              <w:fldChar w:fldCharType="separate"/>
            </w:r>
            <w:r w:rsidR="00DD3F4F">
              <w:rPr>
                <w:noProof/>
                <w:webHidden/>
              </w:rPr>
              <w:t>10</w:t>
            </w:r>
            <w:r w:rsidR="00DD3F4F">
              <w:rPr>
                <w:noProof/>
                <w:webHidden/>
              </w:rPr>
              <w:fldChar w:fldCharType="end"/>
            </w:r>
          </w:hyperlink>
        </w:p>
        <w:p w14:paraId="62719CD0" w14:textId="0FC7EF4A" w:rsidR="00DD3F4F" w:rsidRDefault="001C0BCF">
          <w:pPr>
            <w:pStyle w:val="TOC3"/>
            <w:tabs>
              <w:tab w:val="left" w:pos="1540"/>
              <w:tab w:val="right" w:leader="dot" w:pos="9016"/>
            </w:tabs>
            <w:rPr>
              <w:rFonts w:asciiTheme="minorHAnsi" w:eastAsiaTheme="minorEastAsia" w:hAnsiTheme="minorHAnsi" w:cstheme="minorBidi"/>
              <w:noProof/>
              <w:sz w:val="22"/>
              <w:szCs w:val="22"/>
            </w:rPr>
          </w:pPr>
          <w:hyperlink w:anchor="_Toc61433286" w:history="1">
            <w:r w:rsidR="00DD3F4F" w:rsidRPr="00C345CF">
              <w:rPr>
                <w:rStyle w:val="Hyperlink"/>
                <w:bCs/>
                <w:noProof/>
              </w:rPr>
              <w:t>1.10.1.</w:t>
            </w:r>
            <w:r w:rsidR="00DD3F4F">
              <w:rPr>
                <w:rFonts w:asciiTheme="minorHAnsi" w:eastAsiaTheme="minorEastAsia" w:hAnsiTheme="minorHAnsi" w:cstheme="minorBidi"/>
                <w:noProof/>
                <w:sz w:val="22"/>
                <w:szCs w:val="22"/>
              </w:rPr>
              <w:tab/>
            </w:r>
            <w:r w:rsidR="00DD3F4F" w:rsidRPr="00C345CF">
              <w:rPr>
                <w:rStyle w:val="Hyperlink"/>
                <w:noProof/>
              </w:rPr>
              <w:t>Grain segregation</w:t>
            </w:r>
            <w:r w:rsidR="00DD3F4F">
              <w:rPr>
                <w:noProof/>
                <w:webHidden/>
              </w:rPr>
              <w:tab/>
            </w:r>
            <w:r w:rsidR="00DD3F4F">
              <w:rPr>
                <w:noProof/>
                <w:webHidden/>
              </w:rPr>
              <w:fldChar w:fldCharType="begin"/>
            </w:r>
            <w:r w:rsidR="00DD3F4F">
              <w:rPr>
                <w:noProof/>
                <w:webHidden/>
              </w:rPr>
              <w:instrText xml:space="preserve"> PAGEREF _Toc61433286 \h </w:instrText>
            </w:r>
            <w:r w:rsidR="00DD3F4F">
              <w:rPr>
                <w:noProof/>
                <w:webHidden/>
              </w:rPr>
            </w:r>
            <w:r w:rsidR="00DD3F4F">
              <w:rPr>
                <w:noProof/>
                <w:webHidden/>
              </w:rPr>
              <w:fldChar w:fldCharType="separate"/>
            </w:r>
            <w:r w:rsidR="00DD3F4F">
              <w:rPr>
                <w:noProof/>
                <w:webHidden/>
              </w:rPr>
              <w:t>10</w:t>
            </w:r>
            <w:r w:rsidR="00DD3F4F">
              <w:rPr>
                <w:noProof/>
                <w:webHidden/>
              </w:rPr>
              <w:fldChar w:fldCharType="end"/>
            </w:r>
          </w:hyperlink>
        </w:p>
        <w:p w14:paraId="3B99B2C0" w14:textId="5B997D88" w:rsidR="00DD3F4F" w:rsidRDefault="001C0BCF">
          <w:pPr>
            <w:pStyle w:val="TOC3"/>
            <w:tabs>
              <w:tab w:val="left" w:pos="1540"/>
              <w:tab w:val="right" w:leader="dot" w:pos="9016"/>
            </w:tabs>
            <w:rPr>
              <w:rFonts w:asciiTheme="minorHAnsi" w:eastAsiaTheme="minorEastAsia" w:hAnsiTheme="minorHAnsi" w:cstheme="minorBidi"/>
              <w:noProof/>
              <w:sz w:val="22"/>
              <w:szCs w:val="22"/>
            </w:rPr>
          </w:pPr>
          <w:hyperlink w:anchor="_Toc61433287" w:history="1">
            <w:r w:rsidR="00DD3F4F" w:rsidRPr="00C345CF">
              <w:rPr>
                <w:rStyle w:val="Hyperlink"/>
                <w:bCs/>
                <w:noProof/>
              </w:rPr>
              <w:t>1.10.2.</w:t>
            </w:r>
            <w:r w:rsidR="00DD3F4F">
              <w:rPr>
                <w:rFonts w:asciiTheme="minorHAnsi" w:eastAsiaTheme="minorEastAsia" w:hAnsiTheme="minorHAnsi" w:cstheme="minorBidi"/>
                <w:noProof/>
                <w:sz w:val="22"/>
                <w:szCs w:val="22"/>
              </w:rPr>
              <w:tab/>
            </w:r>
            <w:r w:rsidR="00DD3F4F" w:rsidRPr="00C345CF">
              <w:rPr>
                <w:rStyle w:val="Hyperlink"/>
                <w:noProof/>
              </w:rPr>
              <w:t>Making 2</w:t>
            </w:r>
            <w:r w:rsidR="00DD3F4F" w:rsidRPr="00C345CF">
              <w:rPr>
                <w:rStyle w:val="Hyperlink"/>
                <w:noProof/>
                <w:vertAlign w:val="superscript"/>
              </w:rPr>
              <w:t>nd</w:t>
            </w:r>
            <w:r w:rsidR="00DD3F4F" w:rsidRPr="00C345CF">
              <w:rPr>
                <w:rStyle w:val="Hyperlink"/>
                <w:noProof/>
              </w:rPr>
              <w:t xml:space="preserve"> phase particles</w:t>
            </w:r>
            <w:r w:rsidR="00DD3F4F">
              <w:rPr>
                <w:noProof/>
                <w:webHidden/>
              </w:rPr>
              <w:tab/>
            </w:r>
            <w:r w:rsidR="00DD3F4F">
              <w:rPr>
                <w:noProof/>
                <w:webHidden/>
              </w:rPr>
              <w:fldChar w:fldCharType="begin"/>
            </w:r>
            <w:r w:rsidR="00DD3F4F">
              <w:rPr>
                <w:noProof/>
                <w:webHidden/>
              </w:rPr>
              <w:instrText xml:space="preserve"> PAGEREF _Toc61433287 \h </w:instrText>
            </w:r>
            <w:r w:rsidR="00DD3F4F">
              <w:rPr>
                <w:noProof/>
                <w:webHidden/>
              </w:rPr>
            </w:r>
            <w:r w:rsidR="00DD3F4F">
              <w:rPr>
                <w:noProof/>
                <w:webHidden/>
              </w:rPr>
              <w:fldChar w:fldCharType="separate"/>
            </w:r>
            <w:r w:rsidR="00DD3F4F">
              <w:rPr>
                <w:noProof/>
                <w:webHidden/>
              </w:rPr>
              <w:t>11</w:t>
            </w:r>
            <w:r w:rsidR="00DD3F4F">
              <w:rPr>
                <w:noProof/>
                <w:webHidden/>
              </w:rPr>
              <w:fldChar w:fldCharType="end"/>
            </w:r>
          </w:hyperlink>
        </w:p>
        <w:p w14:paraId="126B4BC4" w14:textId="431C3684" w:rsidR="00DD3F4F" w:rsidRDefault="001C0BCF">
          <w:pPr>
            <w:pStyle w:val="TOC3"/>
            <w:tabs>
              <w:tab w:val="left" w:pos="1540"/>
              <w:tab w:val="right" w:leader="dot" w:pos="9016"/>
            </w:tabs>
            <w:rPr>
              <w:rFonts w:asciiTheme="minorHAnsi" w:eastAsiaTheme="minorEastAsia" w:hAnsiTheme="minorHAnsi" w:cstheme="minorBidi"/>
              <w:noProof/>
              <w:sz w:val="22"/>
              <w:szCs w:val="22"/>
            </w:rPr>
          </w:pPr>
          <w:hyperlink w:anchor="_Toc61433288" w:history="1">
            <w:r w:rsidR="00DD3F4F" w:rsidRPr="00C345CF">
              <w:rPr>
                <w:rStyle w:val="Hyperlink"/>
                <w:bCs/>
                <w:noProof/>
              </w:rPr>
              <w:t>1.10.3.</w:t>
            </w:r>
            <w:r w:rsidR="00DD3F4F">
              <w:rPr>
                <w:rFonts w:asciiTheme="minorHAnsi" w:eastAsiaTheme="minorEastAsia" w:hAnsiTheme="minorHAnsi" w:cstheme="minorBidi"/>
                <w:noProof/>
                <w:sz w:val="22"/>
                <w:szCs w:val="22"/>
              </w:rPr>
              <w:tab/>
            </w:r>
            <w:r w:rsidR="00DD3F4F" w:rsidRPr="00C345CF">
              <w:rPr>
                <w:rStyle w:val="Hyperlink"/>
                <w:noProof/>
              </w:rPr>
              <w:t>Making grain structures for CPFEM using Poly-XTAL Operations</w:t>
            </w:r>
            <w:r w:rsidR="00DD3F4F">
              <w:rPr>
                <w:noProof/>
                <w:webHidden/>
              </w:rPr>
              <w:tab/>
            </w:r>
            <w:r w:rsidR="00DD3F4F">
              <w:rPr>
                <w:noProof/>
                <w:webHidden/>
              </w:rPr>
              <w:fldChar w:fldCharType="begin"/>
            </w:r>
            <w:r w:rsidR="00DD3F4F">
              <w:rPr>
                <w:noProof/>
                <w:webHidden/>
              </w:rPr>
              <w:instrText xml:space="preserve"> PAGEREF _Toc61433288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394653C7" w14:textId="565EA2C0" w:rsidR="00DD3F4F" w:rsidRDefault="001C0BCF">
          <w:pPr>
            <w:pStyle w:val="TOC2"/>
            <w:tabs>
              <w:tab w:val="left" w:pos="1100"/>
              <w:tab w:val="right" w:leader="dot" w:pos="9016"/>
            </w:tabs>
            <w:rPr>
              <w:rFonts w:asciiTheme="minorHAnsi" w:eastAsiaTheme="minorEastAsia" w:hAnsiTheme="minorHAnsi" w:cstheme="minorBidi"/>
              <w:noProof/>
              <w:sz w:val="22"/>
              <w:szCs w:val="22"/>
            </w:rPr>
          </w:pPr>
          <w:hyperlink w:anchor="_Toc61433289" w:history="1">
            <w:r w:rsidR="00DD3F4F" w:rsidRPr="00C345CF">
              <w:rPr>
                <w:rStyle w:val="Hyperlink"/>
                <w:noProof/>
              </w:rPr>
              <w:t>1.11.</w:t>
            </w:r>
            <w:r w:rsidR="00DD3F4F">
              <w:rPr>
                <w:rFonts w:asciiTheme="minorHAnsi" w:eastAsiaTheme="minorEastAsia" w:hAnsiTheme="minorHAnsi" w:cstheme="minorBidi"/>
                <w:noProof/>
                <w:sz w:val="22"/>
                <w:szCs w:val="22"/>
              </w:rPr>
              <w:tab/>
            </w:r>
            <w:r w:rsidR="00DD3F4F" w:rsidRPr="00C345CF">
              <w:rPr>
                <w:rStyle w:val="Hyperlink"/>
                <w:noProof/>
              </w:rPr>
              <w:t>Functionalities and capabilities enabled by 3</w:t>
            </w:r>
            <w:r w:rsidR="00DD3F4F" w:rsidRPr="00C345CF">
              <w:rPr>
                <w:rStyle w:val="Hyperlink"/>
                <w:noProof/>
                <w:vertAlign w:val="superscript"/>
              </w:rPr>
              <w:t>rd</w:t>
            </w:r>
            <w:r w:rsidR="00DD3F4F" w:rsidRPr="00C345CF">
              <w:rPr>
                <w:rStyle w:val="Hyperlink"/>
                <w:noProof/>
              </w:rPr>
              <w:t xml:space="preserve"> party MATLAB libraries</w:t>
            </w:r>
            <w:r w:rsidR="00DD3F4F">
              <w:rPr>
                <w:noProof/>
                <w:webHidden/>
              </w:rPr>
              <w:tab/>
            </w:r>
            <w:r w:rsidR="00DD3F4F">
              <w:rPr>
                <w:noProof/>
                <w:webHidden/>
              </w:rPr>
              <w:fldChar w:fldCharType="begin"/>
            </w:r>
            <w:r w:rsidR="00DD3F4F">
              <w:rPr>
                <w:noProof/>
                <w:webHidden/>
              </w:rPr>
              <w:instrText xml:space="preserve"> PAGEREF _Toc61433289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5A08CE43" w14:textId="6CA53313" w:rsidR="00DD3F4F" w:rsidRDefault="001C0BCF">
          <w:pPr>
            <w:pStyle w:val="TOC3"/>
            <w:tabs>
              <w:tab w:val="left" w:pos="1540"/>
              <w:tab w:val="right" w:leader="dot" w:pos="9016"/>
            </w:tabs>
            <w:rPr>
              <w:rFonts w:asciiTheme="minorHAnsi" w:eastAsiaTheme="minorEastAsia" w:hAnsiTheme="minorHAnsi" w:cstheme="minorBidi"/>
              <w:noProof/>
              <w:sz w:val="22"/>
              <w:szCs w:val="22"/>
            </w:rPr>
          </w:pPr>
          <w:hyperlink w:anchor="_Toc61433290" w:history="1">
            <w:r w:rsidR="00DD3F4F" w:rsidRPr="00C345CF">
              <w:rPr>
                <w:rStyle w:val="Hyperlink"/>
                <w:bCs/>
                <w:noProof/>
              </w:rPr>
              <w:t>1.11.1.</w:t>
            </w:r>
            <w:r w:rsidR="00DD3F4F">
              <w:rPr>
                <w:rFonts w:asciiTheme="minorHAnsi" w:eastAsiaTheme="minorEastAsia" w:hAnsiTheme="minorHAnsi" w:cstheme="minorBidi"/>
                <w:noProof/>
                <w:sz w:val="22"/>
                <w:szCs w:val="22"/>
              </w:rPr>
              <w:tab/>
            </w:r>
            <w:r w:rsidR="00DD3F4F" w:rsidRPr="00C345CF">
              <w:rPr>
                <w:rStyle w:val="Hyperlink"/>
                <w:noProof/>
              </w:rPr>
              <w:t>Analysing Poly-XTAL Operations generated grain structure in MTEX</w:t>
            </w:r>
            <w:r w:rsidR="00DD3F4F">
              <w:rPr>
                <w:noProof/>
                <w:webHidden/>
              </w:rPr>
              <w:tab/>
            </w:r>
            <w:r w:rsidR="00DD3F4F">
              <w:rPr>
                <w:noProof/>
                <w:webHidden/>
              </w:rPr>
              <w:fldChar w:fldCharType="begin"/>
            </w:r>
            <w:r w:rsidR="00DD3F4F">
              <w:rPr>
                <w:noProof/>
                <w:webHidden/>
              </w:rPr>
              <w:instrText xml:space="preserve"> PAGEREF _Toc61433290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1EDDB96F" w14:textId="49431C45" w:rsidR="00DD3F4F" w:rsidRDefault="001C0BCF">
          <w:pPr>
            <w:pStyle w:val="TOC3"/>
            <w:tabs>
              <w:tab w:val="left" w:pos="1540"/>
              <w:tab w:val="right" w:leader="dot" w:pos="9016"/>
            </w:tabs>
            <w:rPr>
              <w:rFonts w:asciiTheme="minorHAnsi" w:eastAsiaTheme="minorEastAsia" w:hAnsiTheme="minorHAnsi" w:cstheme="minorBidi"/>
              <w:noProof/>
              <w:sz w:val="22"/>
              <w:szCs w:val="22"/>
            </w:rPr>
          </w:pPr>
          <w:hyperlink w:anchor="_Toc61433291" w:history="1">
            <w:r w:rsidR="00DD3F4F" w:rsidRPr="00C345CF">
              <w:rPr>
                <w:rStyle w:val="Hyperlink"/>
                <w:bCs/>
                <w:noProof/>
              </w:rPr>
              <w:t>1.11.2.</w:t>
            </w:r>
            <w:r w:rsidR="00DD3F4F">
              <w:rPr>
                <w:rFonts w:asciiTheme="minorHAnsi" w:eastAsiaTheme="minorEastAsia" w:hAnsiTheme="minorHAnsi" w:cstheme="minorBidi"/>
                <w:noProof/>
                <w:sz w:val="22"/>
                <w:szCs w:val="22"/>
              </w:rPr>
              <w:tab/>
            </w:r>
            <w:r w:rsidR="00DD3F4F" w:rsidRPr="00C345CF">
              <w:rPr>
                <w:rStyle w:val="Hyperlink"/>
                <w:noProof/>
              </w:rPr>
              <w:t>Making grain structures for CPFEM using mtex2gmsh</w:t>
            </w:r>
            <w:r w:rsidR="00DD3F4F">
              <w:rPr>
                <w:noProof/>
                <w:webHidden/>
              </w:rPr>
              <w:tab/>
            </w:r>
            <w:r w:rsidR="00DD3F4F">
              <w:rPr>
                <w:noProof/>
                <w:webHidden/>
              </w:rPr>
              <w:fldChar w:fldCharType="begin"/>
            </w:r>
            <w:r w:rsidR="00DD3F4F">
              <w:rPr>
                <w:noProof/>
                <w:webHidden/>
              </w:rPr>
              <w:instrText xml:space="preserve"> PAGEREF _Toc61433291 \h </w:instrText>
            </w:r>
            <w:r w:rsidR="00DD3F4F">
              <w:rPr>
                <w:noProof/>
                <w:webHidden/>
              </w:rPr>
            </w:r>
            <w:r w:rsidR="00DD3F4F">
              <w:rPr>
                <w:noProof/>
                <w:webHidden/>
              </w:rPr>
              <w:fldChar w:fldCharType="separate"/>
            </w:r>
            <w:r w:rsidR="00DD3F4F">
              <w:rPr>
                <w:noProof/>
                <w:webHidden/>
              </w:rPr>
              <w:t>13</w:t>
            </w:r>
            <w:r w:rsidR="00DD3F4F">
              <w:rPr>
                <w:noProof/>
                <w:webHidden/>
              </w:rPr>
              <w:fldChar w:fldCharType="end"/>
            </w:r>
          </w:hyperlink>
        </w:p>
        <w:p w14:paraId="3B1F89AD" w14:textId="2C281B25" w:rsidR="00DD3F4F" w:rsidRDefault="001C0BCF">
          <w:pPr>
            <w:pStyle w:val="TOC2"/>
            <w:tabs>
              <w:tab w:val="left" w:pos="1100"/>
              <w:tab w:val="right" w:leader="dot" w:pos="9016"/>
            </w:tabs>
            <w:rPr>
              <w:rFonts w:asciiTheme="minorHAnsi" w:eastAsiaTheme="minorEastAsia" w:hAnsiTheme="minorHAnsi" w:cstheme="minorBidi"/>
              <w:noProof/>
              <w:sz w:val="22"/>
              <w:szCs w:val="22"/>
            </w:rPr>
          </w:pPr>
          <w:hyperlink w:anchor="_Toc61433292" w:history="1">
            <w:r w:rsidR="00DD3F4F" w:rsidRPr="00C345CF">
              <w:rPr>
                <w:rStyle w:val="Hyperlink"/>
                <w:noProof/>
              </w:rPr>
              <w:t>1.12.</w:t>
            </w:r>
            <w:r w:rsidR="00DD3F4F">
              <w:rPr>
                <w:rFonts w:asciiTheme="minorHAnsi" w:eastAsiaTheme="minorEastAsia" w:hAnsiTheme="minorHAnsi" w:cstheme="minorBidi"/>
                <w:noProof/>
                <w:sz w:val="22"/>
                <w:szCs w:val="22"/>
              </w:rPr>
              <w:tab/>
            </w:r>
            <w:r w:rsidR="00DD3F4F" w:rsidRPr="00C345CF">
              <w:rPr>
                <w:rStyle w:val="Hyperlink"/>
                <w:noProof/>
              </w:rPr>
              <w:t>References</w:t>
            </w:r>
            <w:r w:rsidR="00DD3F4F">
              <w:rPr>
                <w:noProof/>
                <w:webHidden/>
              </w:rPr>
              <w:tab/>
            </w:r>
            <w:r w:rsidR="00DD3F4F">
              <w:rPr>
                <w:noProof/>
                <w:webHidden/>
              </w:rPr>
              <w:fldChar w:fldCharType="begin"/>
            </w:r>
            <w:r w:rsidR="00DD3F4F">
              <w:rPr>
                <w:noProof/>
                <w:webHidden/>
              </w:rPr>
              <w:instrText xml:space="preserve"> PAGEREF _Toc61433292 \h </w:instrText>
            </w:r>
            <w:r w:rsidR="00DD3F4F">
              <w:rPr>
                <w:noProof/>
                <w:webHidden/>
              </w:rPr>
            </w:r>
            <w:r w:rsidR="00DD3F4F">
              <w:rPr>
                <w:noProof/>
                <w:webHidden/>
              </w:rPr>
              <w:fldChar w:fldCharType="separate"/>
            </w:r>
            <w:r w:rsidR="00DD3F4F">
              <w:rPr>
                <w:noProof/>
                <w:webHidden/>
              </w:rPr>
              <w:t>13</w:t>
            </w:r>
            <w:r w:rsidR="00DD3F4F">
              <w:rPr>
                <w:noProof/>
                <w:webHidden/>
              </w:rPr>
              <w:fldChar w:fldCharType="end"/>
            </w:r>
          </w:hyperlink>
        </w:p>
        <w:p w14:paraId="43F18E16" w14:textId="66ED3E05" w:rsidR="00DD3F4F" w:rsidRDefault="001C0BCF">
          <w:pPr>
            <w:pStyle w:val="TOC2"/>
            <w:tabs>
              <w:tab w:val="left" w:pos="1100"/>
              <w:tab w:val="right" w:leader="dot" w:pos="9016"/>
            </w:tabs>
            <w:rPr>
              <w:rFonts w:asciiTheme="minorHAnsi" w:eastAsiaTheme="minorEastAsia" w:hAnsiTheme="minorHAnsi" w:cstheme="minorBidi"/>
              <w:noProof/>
              <w:sz w:val="22"/>
              <w:szCs w:val="22"/>
            </w:rPr>
          </w:pPr>
          <w:hyperlink w:anchor="_Toc61433293" w:history="1">
            <w:r w:rsidR="00DD3F4F" w:rsidRPr="00C345CF">
              <w:rPr>
                <w:rStyle w:val="Hyperlink"/>
                <w:noProof/>
              </w:rPr>
              <w:t>1.13.</w:t>
            </w:r>
            <w:r w:rsidR="00DD3F4F">
              <w:rPr>
                <w:rFonts w:asciiTheme="minorHAnsi" w:eastAsiaTheme="minorEastAsia" w:hAnsiTheme="minorHAnsi" w:cstheme="minorBidi"/>
                <w:noProof/>
                <w:sz w:val="22"/>
                <w:szCs w:val="22"/>
              </w:rPr>
              <w:tab/>
            </w:r>
            <w:r w:rsidR="00DD3F4F" w:rsidRPr="00C345CF">
              <w:rPr>
                <w:rStyle w:val="Hyperlink"/>
                <w:noProof/>
              </w:rPr>
              <w:t xml:space="preserve">Appendix-A: </w:t>
            </w:r>
            <w:r w:rsidR="00DD3F4F" w:rsidRPr="00C345CF">
              <w:rPr>
                <w:rStyle w:val="Hyperlink"/>
                <w:bCs/>
                <w:noProof/>
              </w:rPr>
              <w:t>Gallery</w:t>
            </w:r>
            <w:r w:rsidR="00DD3F4F">
              <w:rPr>
                <w:noProof/>
                <w:webHidden/>
              </w:rPr>
              <w:tab/>
            </w:r>
            <w:r w:rsidR="00DD3F4F">
              <w:rPr>
                <w:noProof/>
                <w:webHidden/>
              </w:rPr>
              <w:fldChar w:fldCharType="begin"/>
            </w:r>
            <w:r w:rsidR="00DD3F4F">
              <w:rPr>
                <w:noProof/>
                <w:webHidden/>
              </w:rPr>
              <w:instrText xml:space="preserve"> PAGEREF _Toc61433293 \h </w:instrText>
            </w:r>
            <w:r w:rsidR="00DD3F4F">
              <w:rPr>
                <w:noProof/>
                <w:webHidden/>
              </w:rPr>
            </w:r>
            <w:r w:rsidR="00DD3F4F">
              <w:rPr>
                <w:noProof/>
                <w:webHidden/>
              </w:rPr>
              <w:fldChar w:fldCharType="separate"/>
            </w:r>
            <w:r w:rsidR="00DD3F4F">
              <w:rPr>
                <w:noProof/>
                <w:webHidden/>
              </w:rPr>
              <w:t>14</w:t>
            </w:r>
            <w:r w:rsidR="00DD3F4F">
              <w:rPr>
                <w:noProof/>
                <w:webHidden/>
              </w:rPr>
              <w:fldChar w:fldCharType="end"/>
            </w:r>
          </w:hyperlink>
        </w:p>
        <w:p w14:paraId="55DF8902" w14:textId="75EA82D2" w:rsidR="00360193" w:rsidRPr="006E3ED5" w:rsidRDefault="00360193">
          <w:pPr>
            <w:rPr>
              <w:color w:val="000000" w:themeColor="text1"/>
            </w:rPr>
          </w:pPr>
          <w:r w:rsidRPr="00260920">
            <w:rPr>
              <w:b/>
              <w:bCs/>
              <w:noProof/>
              <w:color w:val="000000" w:themeColor="text1"/>
              <w:sz w:val="20"/>
              <w:szCs w:val="20"/>
            </w:rPr>
            <w:fldChar w:fldCharType="end"/>
          </w:r>
        </w:p>
      </w:sdtContent>
    </w:sdt>
    <w:p w14:paraId="2CA1D2C3" w14:textId="53FAA079" w:rsidR="0016247B" w:rsidRPr="00260920" w:rsidRDefault="00100CC4">
      <w:pPr>
        <w:spacing w:after="160" w:line="259" w:lineRule="auto"/>
        <w:jc w:val="left"/>
        <w:rPr>
          <w:b/>
          <w:color w:val="000000" w:themeColor="text1"/>
          <w:sz w:val="20"/>
          <w:szCs w:val="20"/>
        </w:rPr>
      </w:pPr>
      <w:r w:rsidRPr="00260920">
        <w:rPr>
          <w:b/>
          <w:color w:val="000000" w:themeColor="text1"/>
          <w:sz w:val="20"/>
          <w:szCs w:val="20"/>
        </w:rPr>
        <w:t>Table of figures</w:t>
      </w:r>
    </w:p>
    <w:p w14:paraId="0198559C" w14:textId="16957C35" w:rsidR="00DD3F4F" w:rsidRDefault="00100CC4">
      <w:pPr>
        <w:pStyle w:val="TableofFigures"/>
        <w:tabs>
          <w:tab w:val="right" w:leader="dot" w:pos="9016"/>
        </w:tabs>
        <w:rPr>
          <w:rFonts w:asciiTheme="minorHAnsi" w:eastAsiaTheme="minorEastAsia" w:hAnsiTheme="minorHAnsi" w:cstheme="minorBidi"/>
          <w:noProof/>
          <w:sz w:val="22"/>
          <w:szCs w:val="22"/>
        </w:rPr>
      </w:pPr>
      <w:r w:rsidRPr="00260920">
        <w:rPr>
          <w:b/>
          <w:color w:val="000000" w:themeColor="text1"/>
          <w:sz w:val="20"/>
          <w:szCs w:val="20"/>
        </w:rPr>
        <w:fldChar w:fldCharType="begin"/>
      </w:r>
      <w:r w:rsidRPr="00260920">
        <w:rPr>
          <w:b/>
          <w:color w:val="000000" w:themeColor="text1"/>
          <w:sz w:val="20"/>
          <w:szCs w:val="20"/>
        </w:rPr>
        <w:instrText xml:space="preserve"> TOC \h \z \c "Figure" </w:instrText>
      </w:r>
      <w:r w:rsidRPr="00260920">
        <w:rPr>
          <w:b/>
          <w:color w:val="000000" w:themeColor="text1"/>
          <w:sz w:val="20"/>
          <w:szCs w:val="20"/>
        </w:rPr>
        <w:fldChar w:fldCharType="separate"/>
      </w:r>
      <w:hyperlink w:anchor="_Toc61433294" w:history="1">
        <w:r w:rsidR="00DD3F4F" w:rsidRPr="00AC45CA">
          <w:rPr>
            <w:rStyle w:val="Hyperlink"/>
            <w:noProof/>
          </w:rPr>
          <w:t>Figure 1: Numbering conventions used on the square lattice for theory and implementation</w:t>
        </w:r>
        <w:r w:rsidR="00DD3F4F">
          <w:rPr>
            <w:noProof/>
            <w:webHidden/>
          </w:rPr>
          <w:tab/>
        </w:r>
        <w:r w:rsidR="00DD3F4F">
          <w:rPr>
            <w:noProof/>
            <w:webHidden/>
          </w:rPr>
          <w:fldChar w:fldCharType="begin"/>
        </w:r>
        <w:r w:rsidR="00DD3F4F">
          <w:rPr>
            <w:noProof/>
            <w:webHidden/>
          </w:rPr>
          <w:instrText xml:space="preserve"> PAGEREF _Toc61433294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4C18E6D6" w14:textId="1DAA1ADA"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295" w:history="1">
        <w:r w:rsidR="00DD3F4F" w:rsidRPr="00AC45CA">
          <w:rPr>
            <w:rStyle w:val="Hyperlink"/>
            <w:noProof/>
          </w:rPr>
          <w:t xml:space="preserve">Figure 2: Illustration of boundary condition (a) rectangular grid (b) toroidal boundary condition with torsion </w:t>
        </w:r>
        <m:oMath>
          <m:r>
            <w:rPr>
              <w:rStyle w:val="Hyperlink"/>
              <w:rFonts w:ascii="Cambria Math" w:hAnsi="Cambria Math"/>
              <w:noProof/>
            </w:rPr>
            <m:t>τη</m:t>
          </m:r>
          <m:r>
            <m:rPr>
              <m:sty m:val="p"/>
            </m:rPr>
            <w:rPr>
              <w:rStyle w:val="Hyperlink"/>
              <w:rFonts w:ascii="Cambria Math" w:hAnsi="Cambria Math"/>
              <w:noProof/>
            </w:rPr>
            <m:t>=0</m:t>
          </m:r>
        </m:oMath>
        <w:r w:rsidR="00DD3F4F" w:rsidRPr="00AC45CA">
          <w:rPr>
            <w:rStyle w:val="Hyperlink"/>
            <w:noProof/>
          </w:rPr>
          <w:t xml:space="preserve"> and </w:t>
        </w:r>
        <m:oMath>
          <m:r>
            <w:rPr>
              <w:rStyle w:val="Hyperlink"/>
              <w:rFonts w:ascii="Cambria Math" w:hAnsi="Cambria Math"/>
              <w:noProof/>
            </w:rPr>
            <m:t>τζ</m:t>
          </m:r>
          <m:r>
            <m:rPr>
              <m:sty m:val="p"/>
            </m:rPr>
            <w:rPr>
              <w:rStyle w:val="Hyperlink"/>
              <w:rFonts w:ascii="Cambria Math" w:hAnsi="Cambria Math"/>
              <w:noProof/>
            </w:rPr>
            <m:t>=0</m:t>
          </m:r>
        </m:oMath>
        <w:r w:rsidR="00DD3F4F" w:rsidRPr="00AC45CA">
          <w:rPr>
            <w:rStyle w:val="Hyperlink"/>
            <w:noProof/>
          </w:rPr>
          <w:t xml:space="preserve"> (c) toroidal boundary condition with </w:t>
        </w:r>
        <m:oMath>
          <m:r>
            <w:rPr>
              <w:rStyle w:val="Hyperlink"/>
              <w:rFonts w:ascii="Cambria Math" w:hAnsi="Cambria Math"/>
              <w:noProof/>
            </w:rPr>
            <m:t>τη</m:t>
          </m:r>
          <m:r>
            <m:rPr>
              <m:sty m:val="p"/>
            </m:rPr>
            <w:rPr>
              <w:rStyle w:val="Hyperlink"/>
              <w:rFonts w:ascii="Cambria Math" w:hAnsi="Cambria Math"/>
              <w:noProof/>
            </w:rPr>
            <m:t>=</m:t>
          </m:r>
          <m:r>
            <w:rPr>
              <w:rStyle w:val="Hyperlink"/>
              <w:rFonts w:ascii="Cambria Math" w:hAnsi="Cambria Math"/>
              <w:noProof/>
            </w:rPr>
            <m:t>π</m:t>
          </m:r>
          <m:r>
            <m:rPr>
              <m:sty m:val="p"/>
            </m:rPr>
            <w:rPr>
              <w:rStyle w:val="Hyperlink"/>
              <w:rFonts w:ascii="Cambria Math" w:hAnsi="Cambria Math"/>
              <w:noProof/>
            </w:rPr>
            <m:t>2</m:t>
          </m:r>
        </m:oMath>
        <w:r w:rsidR="00DD3F4F" w:rsidRPr="00AC45CA">
          <w:rPr>
            <w:rStyle w:val="Hyperlink"/>
            <w:noProof/>
          </w:rPr>
          <w:t xml:space="preserve"> and </w:t>
        </w:r>
        <m:oMath>
          <m:r>
            <w:rPr>
              <w:rStyle w:val="Hyperlink"/>
              <w:rFonts w:ascii="Cambria Math" w:hAnsi="Cambria Math"/>
              <w:noProof/>
            </w:rPr>
            <m:t>τζ</m:t>
          </m:r>
          <m:r>
            <m:rPr>
              <m:sty m:val="p"/>
            </m:rPr>
            <w:rPr>
              <w:rStyle w:val="Hyperlink"/>
              <w:rFonts w:ascii="Cambria Math" w:hAnsi="Cambria Math"/>
              <w:noProof/>
            </w:rPr>
            <m:t>=0</m:t>
          </m:r>
        </m:oMath>
        <w:r w:rsidR="00DD3F4F">
          <w:rPr>
            <w:noProof/>
            <w:webHidden/>
          </w:rPr>
          <w:tab/>
        </w:r>
        <w:r w:rsidR="00DD3F4F">
          <w:rPr>
            <w:noProof/>
            <w:webHidden/>
          </w:rPr>
          <w:fldChar w:fldCharType="begin"/>
        </w:r>
        <w:r w:rsidR="00DD3F4F">
          <w:rPr>
            <w:noProof/>
            <w:webHidden/>
          </w:rPr>
          <w:instrText xml:space="preserve"> PAGEREF _Toc61433295 \h </w:instrText>
        </w:r>
        <w:r w:rsidR="00DD3F4F">
          <w:rPr>
            <w:noProof/>
            <w:webHidden/>
          </w:rPr>
        </w:r>
        <w:r w:rsidR="00DD3F4F">
          <w:rPr>
            <w:noProof/>
            <w:webHidden/>
          </w:rPr>
          <w:fldChar w:fldCharType="separate"/>
        </w:r>
        <w:r w:rsidR="00DD3F4F">
          <w:rPr>
            <w:noProof/>
            <w:webHidden/>
          </w:rPr>
          <w:t>7</w:t>
        </w:r>
        <w:r w:rsidR="00DD3F4F">
          <w:rPr>
            <w:noProof/>
            <w:webHidden/>
          </w:rPr>
          <w:fldChar w:fldCharType="end"/>
        </w:r>
      </w:hyperlink>
    </w:p>
    <w:p w14:paraId="725C7D2D" w14:textId="2002456C"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296" w:history="1">
        <w:r w:rsidR="00DD3F4F" w:rsidRPr="00AC45CA">
          <w:rPr>
            <w:rStyle w:val="Hyperlink"/>
            <w:noProof/>
          </w:rPr>
          <w:t>Figure 3: Boundary conditions (a) Peripheral type (b) Internal type</w:t>
        </w:r>
        <w:r w:rsidR="00DD3F4F">
          <w:rPr>
            <w:noProof/>
            <w:webHidden/>
          </w:rPr>
          <w:tab/>
        </w:r>
        <w:r w:rsidR="00DD3F4F">
          <w:rPr>
            <w:noProof/>
            <w:webHidden/>
          </w:rPr>
          <w:fldChar w:fldCharType="begin"/>
        </w:r>
        <w:r w:rsidR="00DD3F4F">
          <w:rPr>
            <w:noProof/>
            <w:webHidden/>
          </w:rPr>
          <w:instrText xml:space="preserve"> PAGEREF _Toc61433296 \h </w:instrText>
        </w:r>
        <w:r w:rsidR="00DD3F4F">
          <w:rPr>
            <w:noProof/>
            <w:webHidden/>
          </w:rPr>
        </w:r>
        <w:r w:rsidR="00DD3F4F">
          <w:rPr>
            <w:noProof/>
            <w:webHidden/>
          </w:rPr>
          <w:fldChar w:fldCharType="separate"/>
        </w:r>
        <w:r w:rsidR="00DD3F4F">
          <w:rPr>
            <w:noProof/>
            <w:webHidden/>
          </w:rPr>
          <w:t>8</w:t>
        </w:r>
        <w:r w:rsidR="00DD3F4F">
          <w:rPr>
            <w:noProof/>
            <w:webHidden/>
          </w:rPr>
          <w:fldChar w:fldCharType="end"/>
        </w:r>
      </w:hyperlink>
    </w:p>
    <w:p w14:paraId="613B200E" w14:textId="55781319"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297" w:history="1">
        <w:r w:rsidR="00DD3F4F" w:rsidRPr="00AC45CA">
          <w:rPr>
            <w:rStyle w:val="Hyperlink"/>
            <w:noProof/>
          </w:rPr>
          <w:t>Figure 4: Example values of Kernel weight function parameters</w:t>
        </w:r>
        <w:r w:rsidR="00DD3F4F">
          <w:rPr>
            <w:noProof/>
            <w:webHidden/>
          </w:rPr>
          <w:tab/>
        </w:r>
        <w:r w:rsidR="00DD3F4F">
          <w:rPr>
            <w:noProof/>
            <w:webHidden/>
          </w:rPr>
          <w:fldChar w:fldCharType="begin"/>
        </w:r>
        <w:r w:rsidR="00DD3F4F">
          <w:rPr>
            <w:noProof/>
            <w:webHidden/>
          </w:rPr>
          <w:instrText xml:space="preserve"> PAGEREF _Toc61433297 \h </w:instrText>
        </w:r>
        <w:r w:rsidR="00DD3F4F">
          <w:rPr>
            <w:noProof/>
            <w:webHidden/>
          </w:rPr>
        </w:r>
        <w:r w:rsidR="00DD3F4F">
          <w:rPr>
            <w:noProof/>
            <w:webHidden/>
          </w:rPr>
          <w:fldChar w:fldCharType="separate"/>
        </w:r>
        <w:r w:rsidR="00DD3F4F">
          <w:rPr>
            <w:noProof/>
            <w:webHidden/>
          </w:rPr>
          <w:t>9</w:t>
        </w:r>
        <w:r w:rsidR="00DD3F4F">
          <w:rPr>
            <w:noProof/>
            <w:webHidden/>
          </w:rPr>
          <w:fldChar w:fldCharType="end"/>
        </w:r>
      </w:hyperlink>
    </w:p>
    <w:p w14:paraId="3449AAE7" w14:textId="077D38BA"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298" w:history="1">
        <w:r w:rsidR="00DD3F4F" w:rsidRPr="00AC45CA">
          <w:rPr>
            <w:rStyle w:val="Hyperlink"/>
            <w:noProof/>
          </w:rPr>
          <w:t xml:space="preserve">Figure 5: Visualization of the Kernel weight matrix elements </w:t>
        </w:r>
        <m:oMath>
          <m:r>
            <w:rPr>
              <w:rStyle w:val="Hyperlink"/>
              <w:rFonts w:ascii="Cambria Math" w:hAnsi="Cambria Math"/>
              <w:noProof/>
            </w:rPr>
            <m:t>Wij</m:t>
          </m:r>
        </m:oMath>
        <w:r w:rsidR="00DD3F4F" w:rsidRPr="00AC45CA">
          <w:rPr>
            <w:rStyle w:val="Hyperlink"/>
            <w:noProof/>
          </w:rPr>
          <w:t xml:space="preserve"> (a-i) and temporal slices of grain structure at T</w:t>
        </w:r>
        <w:r w:rsidR="00DD3F4F" w:rsidRPr="00AC45CA">
          <w:rPr>
            <w:rStyle w:val="Hyperlink"/>
            <w:noProof/>
            <w:vertAlign w:val="subscript"/>
          </w:rPr>
          <w:t>sim.</w:t>
        </w:r>
        <w:r w:rsidR="00DD3F4F" w:rsidRPr="00AC45CA">
          <w:rPr>
            <w:rStyle w:val="Hyperlink"/>
            <w:noProof/>
          </w:rPr>
          <w:t xml:space="preserve"> = 500 and 1000 evolved by using </w:t>
        </w:r>
        <m:oMath>
          <m:r>
            <w:rPr>
              <w:rStyle w:val="Hyperlink"/>
              <w:rFonts w:ascii="Cambria Math" w:hAnsi="Cambria Math"/>
              <w:noProof/>
            </w:rPr>
            <m:t>Wij</m:t>
          </m:r>
        </m:oMath>
        <w:r w:rsidR="00DD3F4F">
          <w:rPr>
            <w:noProof/>
            <w:webHidden/>
          </w:rPr>
          <w:tab/>
        </w:r>
        <w:r w:rsidR="00DD3F4F">
          <w:rPr>
            <w:noProof/>
            <w:webHidden/>
          </w:rPr>
          <w:fldChar w:fldCharType="begin"/>
        </w:r>
        <w:r w:rsidR="00DD3F4F">
          <w:rPr>
            <w:noProof/>
            <w:webHidden/>
          </w:rPr>
          <w:instrText xml:space="preserve"> PAGEREF _Toc61433298 \h </w:instrText>
        </w:r>
        <w:r w:rsidR="00DD3F4F">
          <w:rPr>
            <w:noProof/>
            <w:webHidden/>
          </w:rPr>
        </w:r>
        <w:r w:rsidR="00DD3F4F">
          <w:rPr>
            <w:noProof/>
            <w:webHidden/>
          </w:rPr>
          <w:fldChar w:fldCharType="separate"/>
        </w:r>
        <w:r w:rsidR="00DD3F4F">
          <w:rPr>
            <w:noProof/>
            <w:webHidden/>
          </w:rPr>
          <w:t>10</w:t>
        </w:r>
        <w:r w:rsidR="00DD3F4F">
          <w:rPr>
            <w:noProof/>
            <w:webHidden/>
          </w:rPr>
          <w:fldChar w:fldCharType="end"/>
        </w:r>
      </w:hyperlink>
    </w:p>
    <w:p w14:paraId="092E3664" w14:textId="1E1CA25D"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299" w:history="1">
        <w:r w:rsidR="00DD3F4F" w:rsidRPr="00AC45CA">
          <w:rPr>
            <w:rStyle w:val="Hyperlink"/>
            <w:noProof/>
          </w:rPr>
          <w:t>Figure 6: (a, b) State wise partitioned number of grains at T</w:t>
        </w:r>
        <w:r w:rsidR="00DD3F4F" w:rsidRPr="00AC45CA">
          <w:rPr>
            <w:rStyle w:val="Hyperlink"/>
            <w:noProof/>
            <w:vertAlign w:val="subscript"/>
          </w:rPr>
          <w:t>sim.</w:t>
        </w:r>
        <w:r w:rsidR="00DD3F4F" w:rsidRPr="00AC45CA">
          <w:rPr>
            <w:rStyle w:val="Hyperlink"/>
            <w:noProof/>
          </w:rPr>
          <w:t xml:space="preserve"> = 500 and 1000 respectively (c &amp; d) statistics of the number of grains at T</w:t>
        </w:r>
        <w:r w:rsidR="00DD3F4F" w:rsidRPr="00AC45CA">
          <w:rPr>
            <w:rStyle w:val="Hyperlink"/>
            <w:noProof/>
            <w:vertAlign w:val="subscript"/>
          </w:rPr>
          <w:t>sim.</w:t>
        </w:r>
        <w:r w:rsidR="00DD3F4F" w:rsidRPr="00AC45CA">
          <w:rPr>
            <w:rStyle w:val="Hyperlink"/>
            <w:noProof/>
          </w:rPr>
          <w:t xml:space="preserve"> = 500 and 1000 (e, f) grain size statistics at T</w:t>
        </w:r>
        <w:r w:rsidR="00DD3F4F" w:rsidRPr="00AC45CA">
          <w:rPr>
            <w:rStyle w:val="Hyperlink"/>
            <w:noProof/>
            <w:vertAlign w:val="subscript"/>
          </w:rPr>
          <w:t>sim.</w:t>
        </w:r>
        <w:r w:rsidR="00DD3F4F" w:rsidRPr="00AC45CA">
          <w:rPr>
            <w:rStyle w:val="Hyperlink"/>
            <w:noProof/>
          </w:rPr>
          <w:t xml:space="preserve"> = 500 and 1000 (g) temporal evolution of number of grains</w:t>
        </w:r>
        <w:r w:rsidR="00DD3F4F">
          <w:rPr>
            <w:noProof/>
            <w:webHidden/>
          </w:rPr>
          <w:tab/>
        </w:r>
        <w:r w:rsidR="00DD3F4F">
          <w:rPr>
            <w:noProof/>
            <w:webHidden/>
          </w:rPr>
          <w:fldChar w:fldCharType="begin"/>
        </w:r>
        <w:r w:rsidR="00DD3F4F">
          <w:rPr>
            <w:noProof/>
            <w:webHidden/>
          </w:rPr>
          <w:instrText xml:space="preserve"> PAGEREF _Toc61433299 \h </w:instrText>
        </w:r>
        <w:r w:rsidR="00DD3F4F">
          <w:rPr>
            <w:noProof/>
            <w:webHidden/>
          </w:rPr>
        </w:r>
        <w:r w:rsidR="00DD3F4F">
          <w:rPr>
            <w:noProof/>
            <w:webHidden/>
          </w:rPr>
          <w:fldChar w:fldCharType="separate"/>
        </w:r>
        <w:r w:rsidR="00DD3F4F">
          <w:rPr>
            <w:noProof/>
            <w:webHidden/>
          </w:rPr>
          <w:t>11</w:t>
        </w:r>
        <w:r w:rsidR="00DD3F4F">
          <w:rPr>
            <w:noProof/>
            <w:webHidden/>
          </w:rPr>
          <w:fldChar w:fldCharType="end"/>
        </w:r>
      </w:hyperlink>
    </w:p>
    <w:p w14:paraId="4CE93EF8" w14:textId="5BF3F68E"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300" w:history="1">
        <w:r w:rsidR="00DD3F4F" w:rsidRPr="00AC45CA">
          <w:rPr>
            <w:rStyle w:val="Hyperlink"/>
            <w:noProof/>
          </w:rPr>
          <w:t>Figure 8: Types of 2</w:t>
        </w:r>
        <w:r w:rsidR="00DD3F4F" w:rsidRPr="00AC45CA">
          <w:rPr>
            <w:rStyle w:val="Hyperlink"/>
            <w:noProof/>
            <w:vertAlign w:val="superscript"/>
          </w:rPr>
          <w:t>nd</w:t>
        </w:r>
        <w:r w:rsidR="00DD3F4F" w:rsidRPr="00AC45CA">
          <w:rPr>
            <w:rStyle w:val="Hyperlink"/>
            <w:noProof/>
          </w:rPr>
          <w:t xml:space="preserve"> phase particles which can be made: (a) Straight and thin nanotubes/needles, (b) Wavy and thin nanotubes, (c) Straight and thick nanotubes, (d) Wavy and thick nanotubes, (e) Nanotubes, Single lattice site particles and dense lattice site particle clusters and (f) Nanotubes, Single lattice site particles and single lattice site particle clusters</w:t>
        </w:r>
        <w:r w:rsidR="00DD3F4F">
          <w:rPr>
            <w:noProof/>
            <w:webHidden/>
          </w:rPr>
          <w:tab/>
        </w:r>
        <w:r w:rsidR="00DD3F4F">
          <w:rPr>
            <w:noProof/>
            <w:webHidden/>
          </w:rPr>
          <w:fldChar w:fldCharType="begin"/>
        </w:r>
        <w:r w:rsidR="00DD3F4F">
          <w:rPr>
            <w:noProof/>
            <w:webHidden/>
          </w:rPr>
          <w:instrText xml:space="preserve"> PAGEREF _Toc61433300 \h </w:instrText>
        </w:r>
        <w:r w:rsidR="00DD3F4F">
          <w:rPr>
            <w:noProof/>
            <w:webHidden/>
          </w:rPr>
        </w:r>
        <w:r w:rsidR="00DD3F4F">
          <w:rPr>
            <w:noProof/>
            <w:webHidden/>
          </w:rPr>
          <w:fldChar w:fldCharType="separate"/>
        </w:r>
        <w:r w:rsidR="00DD3F4F">
          <w:rPr>
            <w:noProof/>
            <w:webHidden/>
          </w:rPr>
          <w:t>11</w:t>
        </w:r>
        <w:r w:rsidR="00DD3F4F">
          <w:rPr>
            <w:noProof/>
            <w:webHidden/>
          </w:rPr>
          <w:fldChar w:fldCharType="end"/>
        </w:r>
      </w:hyperlink>
    </w:p>
    <w:p w14:paraId="2B21831E" w14:textId="038701D2"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301" w:history="1">
        <w:r w:rsidR="00DD3F4F" w:rsidRPr="00AC45CA">
          <w:rPr>
            <w:rStyle w:val="Hyperlink"/>
            <w:noProof/>
          </w:rPr>
          <w:t>Figure 7: Grain structure exchange between Poly-XTAL Operations 9.04 and MTEX 5.04 (a) Poly-XTAL Operations (b) Grain boundary mis-orientations calculated using MTEX (c) MTEX calculated grain shape distribution for the grain structure made in Poly-XTAL Operations 9.04</w:t>
        </w:r>
        <w:r w:rsidR="00DD3F4F">
          <w:rPr>
            <w:noProof/>
            <w:webHidden/>
          </w:rPr>
          <w:tab/>
        </w:r>
        <w:r w:rsidR="00DD3F4F">
          <w:rPr>
            <w:noProof/>
            <w:webHidden/>
          </w:rPr>
          <w:fldChar w:fldCharType="begin"/>
        </w:r>
        <w:r w:rsidR="00DD3F4F">
          <w:rPr>
            <w:noProof/>
            <w:webHidden/>
          </w:rPr>
          <w:instrText xml:space="preserve"> PAGEREF _Toc61433301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3FAFD344" w14:textId="2FAACB2F"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302" w:history="1">
        <w:r w:rsidR="00DD3F4F" w:rsidRPr="00AC45CA">
          <w:rPr>
            <w:rStyle w:val="Hyperlink"/>
            <w:noProof/>
          </w:rPr>
          <w:t>Figure 9: (a) Grain structure in Poly-XTAL Operations (b) Region inside the grain structure (c and d) Triangular and Quadrilateral mesh for the highlighted region in the grain structure, made using mtex2gmsh routine called from MTEX 5.04</w:t>
        </w:r>
        <w:r w:rsidR="00DD3F4F">
          <w:rPr>
            <w:noProof/>
            <w:webHidden/>
          </w:rPr>
          <w:tab/>
        </w:r>
        <w:r w:rsidR="00DD3F4F">
          <w:rPr>
            <w:noProof/>
            <w:webHidden/>
          </w:rPr>
          <w:fldChar w:fldCharType="begin"/>
        </w:r>
        <w:r w:rsidR="00DD3F4F">
          <w:rPr>
            <w:noProof/>
            <w:webHidden/>
          </w:rPr>
          <w:instrText xml:space="preserve"> PAGEREF _Toc61433302 \h </w:instrText>
        </w:r>
        <w:r w:rsidR="00DD3F4F">
          <w:rPr>
            <w:noProof/>
            <w:webHidden/>
          </w:rPr>
        </w:r>
        <w:r w:rsidR="00DD3F4F">
          <w:rPr>
            <w:noProof/>
            <w:webHidden/>
          </w:rPr>
          <w:fldChar w:fldCharType="separate"/>
        </w:r>
        <w:r w:rsidR="00DD3F4F">
          <w:rPr>
            <w:noProof/>
            <w:webHidden/>
          </w:rPr>
          <w:t>13</w:t>
        </w:r>
        <w:r w:rsidR="00DD3F4F">
          <w:rPr>
            <w:noProof/>
            <w:webHidden/>
          </w:rPr>
          <w:fldChar w:fldCharType="end"/>
        </w:r>
      </w:hyperlink>
    </w:p>
    <w:p w14:paraId="5748A87A" w14:textId="3F9BD8A4"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303" w:history="1">
        <w:r w:rsidR="00DD3F4F" w:rsidRPr="00AC45CA">
          <w:rPr>
            <w:rStyle w:val="Hyperlink"/>
            <w:noProof/>
          </w:rPr>
          <w:t>Figure 10: Few example temporal slices of partitioned space having a maximum of 2 unique states.</w:t>
        </w:r>
        <w:r w:rsidR="00DD3F4F">
          <w:rPr>
            <w:noProof/>
            <w:webHidden/>
          </w:rPr>
          <w:tab/>
        </w:r>
        <w:r w:rsidR="00DD3F4F">
          <w:rPr>
            <w:noProof/>
            <w:webHidden/>
          </w:rPr>
          <w:fldChar w:fldCharType="begin"/>
        </w:r>
        <w:r w:rsidR="00DD3F4F">
          <w:rPr>
            <w:noProof/>
            <w:webHidden/>
          </w:rPr>
          <w:instrText xml:space="preserve"> PAGEREF _Toc61433303 \h </w:instrText>
        </w:r>
        <w:r w:rsidR="00DD3F4F">
          <w:rPr>
            <w:noProof/>
            <w:webHidden/>
          </w:rPr>
        </w:r>
        <w:r w:rsidR="00DD3F4F">
          <w:rPr>
            <w:noProof/>
            <w:webHidden/>
          </w:rPr>
          <w:fldChar w:fldCharType="separate"/>
        </w:r>
        <w:r w:rsidR="00DD3F4F">
          <w:rPr>
            <w:noProof/>
            <w:webHidden/>
          </w:rPr>
          <w:t>14</w:t>
        </w:r>
        <w:r w:rsidR="00DD3F4F">
          <w:rPr>
            <w:noProof/>
            <w:webHidden/>
          </w:rPr>
          <w:fldChar w:fldCharType="end"/>
        </w:r>
      </w:hyperlink>
    </w:p>
    <w:p w14:paraId="197422D2" w14:textId="6EFE1D38" w:rsidR="00DD3F4F" w:rsidRDefault="001C0BCF">
      <w:pPr>
        <w:pStyle w:val="TableofFigures"/>
        <w:tabs>
          <w:tab w:val="right" w:leader="dot" w:pos="9016"/>
        </w:tabs>
        <w:rPr>
          <w:rFonts w:asciiTheme="minorHAnsi" w:eastAsiaTheme="minorEastAsia" w:hAnsiTheme="minorHAnsi" w:cstheme="minorBidi"/>
          <w:noProof/>
          <w:sz w:val="22"/>
          <w:szCs w:val="22"/>
        </w:rPr>
      </w:pPr>
      <w:hyperlink w:anchor="_Toc61433304" w:history="1">
        <w:r w:rsidR="00DD3F4F" w:rsidRPr="00AC45CA">
          <w:rPr>
            <w:rStyle w:val="Hyperlink"/>
            <w:noProof/>
          </w:rPr>
          <w:t>Figure 11: Few example temporal slices of partitioned space having a maximum of 32 unique states</w:t>
        </w:r>
        <w:r w:rsidR="00DD3F4F">
          <w:rPr>
            <w:noProof/>
            <w:webHidden/>
          </w:rPr>
          <w:tab/>
        </w:r>
        <w:r w:rsidR="00DD3F4F">
          <w:rPr>
            <w:noProof/>
            <w:webHidden/>
          </w:rPr>
          <w:fldChar w:fldCharType="begin"/>
        </w:r>
        <w:r w:rsidR="00DD3F4F">
          <w:rPr>
            <w:noProof/>
            <w:webHidden/>
          </w:rPr>
          <w:instrText xml:space="preserve"> PAGEREF _Toc61433304 \h </w:instrText>
        </w:r>
        <w:r w:rsidR="00DD3F4F">
          <w:rPr>
            <w:noProof/>
            <w:webHidden/>
          </w:rPr>
        </w:r>
        <w:r w:rsidR="00DD3F4F">
          <w:rPr>
            <w:noProof/>
            <w:webHidden/>
          </w:rPr>
          <w:fldChar w:fldCharType="separate"/>
        </w:r>
        <w:r w:rsidR="00DD3F4F">
          <w:rPr>
            <w:noProof/>
            <w:webHidden/>
          </w:rPr>
          <w:t>15</w:t>
        </w:r>
        <w:r w:rsidR="00DD3F4F">
          <w:rPr>
            <w:noProof/>
            <w:webHidden/>
          </w:rPr>
          <w:fldChar w:fldCharType="end"/>
        </w:r>
      </w:hyperlink>
    </w:p>
    <w:p w14:paraId="50EB18F3" w14:textId="1D2A7A08" w:rsidR="00100CC4" w:rsidRPr="006E3ED5" w:rsidRDefault="00100CC4">
      <w:pPr>
        <w:spacing w:after="160" w:line="259" w:lineRule="auto"/>
        <w:jc w:val="left"/>
        <w:rPr>
          <w:b/>
          <w:color w:val="000000" w:themeColor="text1"/>
          <w:sz w:val="22"/>
          <w:szCs w:val="22"/>
        </w:rPr>
      </w:pPr>
      <w:r w:rsidRPr="00260920">
        <w:rPr>
          <w:b/>
          <w:color w:val="000000" w:themeColor="text1"/>
          <w:sz w:val="20"/>
          <w:szCs w:val="20"/>
        </w:rPr>
        <w:lastRenderedPageBreak/>
        <w:fldChar w:fldCharType="end"/>
      </w:r>
    </w:p>
    <w:p w14:paraId="6EF9CA23" w14:textId="5E7D4A52" w:rsidR="001620EE" w:rsidRPr="006E3ED5" w:rsidRDefault="001620EE">
      <w:pPr>
        <w:pStyle w:val="Heading2"/>
        <w:numPr>
          <w:ilvl w:val="2"/>
          <w:numId w:val="3"/>
        </w:numPr>
      </w:pPr>
      <w:bookmarkStart w:id="1" w:name="_heading=h.30j0zll" w:colFirst="0" w:colLast="0"/>
      <w:bookmarkStart w:id="2" w:name="_Toc61433274"/>
      <w:bookmarkEnd w:id="1"/>
      <w:r w:rsidRPr="006E3ED5">
        <w:t>Highlights</w:t>
      </w:r>
      <w:bookmarkEnd w:id="2"/>
      <w:r w:rsidRPr="006E3ED5">
        <w:t xml:space="preserve"> </w:t>
      </w:r>
    </w:p>
    <w:p w14:paraId="397292E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Free MATLAB codebase for researchers working on computational materials science, computational geology, dynamics of importance sampling Monte-Carlo schemes and graphenes.</w:t>
      </w:r>
    </w:p>
    <w:p w14:paraId="7B79BAAB"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Make spatiotemporally gradient 2D grain structures and associate spatiotemporally gradient crystallographic texture to the grain structure</w:t>
      </w:r>
    </w:p>
    <w:p w14:paraId="07FB38C5"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Export ABAQUS input file for use in CPFEM</w:t>
      </w:r>
    </w:p>
    <w:p w14:paraId="4BBDA0C7"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Work with Ising model and Q-state Pott’s model simulation on square lattices</w:t>
      </w:r>
    </w:p>
    <w:p w14:paraId="44CDC98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Call MTEX libraries and mtex2gmsh</w:t>
      </w:r>
    </w:p>
    <w:p w14:paraId="0799034F" w14:textId="77777777" w:rsidR="001620EE" w:rsidRPr="006E3ED5" w:rsidRDefault="001620EE" w:rsidP="001620EE">
      <w:pPr>
        <w:rPr>
          <w:color w:val="000000" w:themeColor="text1"/>
        </w:rPr>
      </w:pPr>
    </w:p>
    <w:p w14:paraId="2B807568" w14:textId="40BB3AD2" w:rsidR="008D3C88" w:rsidRPr="006E3ED5" w:rsidRDefault="007A5AB5">
      <w:pPr>
        <w:pStyle w:val="Heading2"/>
        <w:numPr>
          <w:ilvl w:val="2"/>
          <w:numId w:val="3"/>
        </w:numPr>
      </w:pPr>
      <w:r>
        <w:t>Grain structures</w:t>
      </w:r>
    </w:p>
    <w:p w14:paraId="0828BC3D" w14:textId="0385BA41" w:rsidR="007A5AB5" w:rsidRPr="007A5AB5" w:rsidRDefault="007A5AB5" w:rsidP="007A5AB5">
      <w:pPr>
        <w:jc w:val="center"/>
        <w:rPr>
          <w:color w:val="000000" w:themeColor="text1"/>
        </w:rPr>
      </w:pPr>
      <w:r>
        <w:rPr>
          <w:noProof/>
        </w:rPr>
        <w:drawing>
          <wp:inline distT="0" distB="0" distL="0" distR="0" wp14:anchorId="3C470470" wp14:editId="0A22358C">
            <wp:extent cx="3980531" cy="246037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95264" cy="2469485"/>
                    </a:xfrm>
                    <a:prstGeom prst="rect">
                      <a:avLst/>
                    </a:prstGeom>
                  </pic:spPr>
                </pic:pic>
              </a:graphicData>
            </a:graphic>
          </wp:inline>
        </w:drawing>
      </w:r>
    </w:p>
    <w:p w14:paraId="1DCA21EA" w14:textId="77777777" w:rsidR="007A5AB5" w:rsidRPr="007A5AB5" w:rsidRDefault="007A5AB5" w:rsidP="007A5AB5">
      <w:pPr>
        <w:pBdr>
          <w:top w:val="nil"/>
          <w:left w:val="nil"/>
          <w:bottom w:val="nil"/>
          <w:right w:val="nil"/>
          <w:between w:val="nil"/>
        </w:pBdr>
        <w:spacing w:after="200" w:line="240" w:lineRule="auto"/>
        <w:rPr>
          <w:color w:val="000000" w:themeColor="text1"/>
          <w:sz w:val="20"/>
          <w:szCs w:val="20"/>
        </w:rPr>
      </w:pPr>
      <w:bookmarkStart w:id="3" w:name="_heading=h.3rdcrjn" w:colFirst="0" w:colLast="0"/>
      <w:bookmarkEnd w:id="3"/>
      <w:r w:rsidRPr="007A5AB5">
        <w:rPr>
          <w:color w:val="000000" w:themeColor="text1"/>
          <w:sz w:val="20"/>
          <w:szCs w:val="20"/>
        </w:rPr>
        <w:t>Figure 1:</w:t>
      </w:r>
    </w:p>
    <w:p w14:paraId="45F98592" w14:textId="77777777" w:rsidR="007A5AB5" w:rsidRDefault="007A5AB5" w:rsidP="007A5AB5">
      <w:r>
        <w:rPr>
          <w:noProof/>
        </w:rPr>
        <w:drawing>
          <wp:inline distT="0" distB="0" distL="0" distR="0" wp14:anchorId="12C53E61" wp14:editId="3AA72C79">
            <wp:extent cx="3941621" cy="2108807"/>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5118" cy="2116028"/>
                    </a:xfrm>
                    <a:prstGeom prst="rect">
                      <a:avLst/>
                    </a:prstGeom>
                  </pic:spPr>
                </pic:pic>
              </a:graphicData>
            </a:graphic>
          </wp:inline>
        </w:drawing>
      </w:r>
    </w:p>
    <w:p w14:paraId="108604B0" w14:textId="77777777" w:rsidR="007A5AB5" w:rsidRDefault="007A5AB5" w:rsidP="007A5AB5"/>
    <w:p w14:paraId="006E94D4" w14:textId="77777777" w:rsidR="007A5AB5" w:rsidRDefault="007A5AB5" w:rsidP="007A5AB5">
      <w:r>
        <w:rPr>
          <w:noProof/>
        </w:rPr>
        <w:lastRenderedPageBreak/>
        <w:drawing>
          <wp:inline distT="0" distB="0" distL="0" distR="0" wp14:anchorId="1F6477F4" wp14:editId="218525E3">
            <wp:extent cx="4679004" cy="2778061"/>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3921" cy="2780981"/>
                    </a:xfrm>
                    <a:prstGeom prst="rect">
                      <a:avLst/>
                    </a:prstGeom>
                  </pic:spPr>
                </pic:pic>
              </a:graphicData>
            </a:graphic>
          </wp:inline>
        </w:drawing>
      </w:r>
    </w:p>
    <w:p w14:paraId="2D504808" w14:textId="77777777" w:rsidR="007A5AB5" w:rsidRDefault="007A5AB5" w:rsidP="007A5AB5"/>
    <w:p w14:paraId="297C558D" w14:textId="77777777" w:rsidR="007A5AB5" w:rsidRDefault="007A5AB5" w:rsidP="007A5AB5">
      <w:r>
        <w:rPr>
          <w:noProof/>
        </w:rPr>
        <w:drawing>
          <wp:inline distT="0" distB="0" distL="0" distR="0" wp14:anchorId="6AA88FFF" wp14:editId="795BFC4D">
            <wp:extent cx="4114800" cy="2601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4402" cy="2607795"/>
                    </a:xfrm>
                    <a:prstGeom prst="rect">
                      <a:avLst/>
                    </a:prstGeom>
                  </pic:spPr>
                </pic:pic>
              </a:graphicData>
            </a:graphic>
          </wp:inline>
        </w:drawing>
      </w:r>
    </w:p>
    <w:p w14:paraId="21EAC06A" w14:textId="77777777" w:rsidR="007A5AB5" w:rsidRDefault="007A5AB5" w:rsidP="007A5AB5">
      <w:pPr>
        <w:rPr>
          <w:i/>
          <w:iCs/>
          <w:lang w:val="en-IN"/>
        </w:rPr>
      </w:pPr>
      <w:r w:rsidRPr="001408C5">
        <w:rPr>
          <w:lang w:val="en-IN"/>
        </w:rPr>
        <w:t xml:space="preserve">Experimental observations showing grain boundary pinning by CNTs in Al-vol.5% CNT composite </w:t>
      </w:r>
      <w:r w:rsidRPr="001408C5">
        <w:rPr>
          <w:i/>
          <w:iCs/>
          <w:lang w:val="en-IN"/>
        </w:rPr>
        <w:t>(Courtsey: Carbon nanotube Reinforced Metal Matrix Composites by Bakshi)</w:t>
      </w:r>
    </w:p>
    <w:p w14:paraId="45E47335" w14:textId="77777777" w:rsidR="007A5AB5" w:rsidRPr="001408C5" w:rsidRDefault="007A5AB5" w:rsidP="007A5AB5">
      <w:pPr>
        <w:rPr>
          <w:i/>
          <w:iCs/>
        </w:rPr>
      </w:pPr>
      <w:r w:rsidRPr="001408C5">
        <w:rPr>
          <w:i/>
          <w:iCs/>
          <w:lang w:val="en-IN"/>
        </w:rPr>
        <w:t>Experimental observations showing grain boundary pinning by CNTs in Al2O3- wt.1% CNT composite</w:t>
      </w:r>
    </w:p>
    <w:p w14:paraId="682483C8" w14:textId="77777777" w:rsidR="007A5AB5" w:rsidRDefault="007A5AB5" w:rsidP="007A5AB5">
      <w:pPr>
        <w:rPr>
          <w:i/>
          <w:iCs/>
          <w:lang w:val="en-IN"/>
        </w:rPr>
      </w:pPr>
    </w:p>
    <w:p w14:paraId="5BE06D17" w14:textId="77777777" w:rsidR="007A5AB5" w:rsidRDefault="007A5AB5" w:rsidP="007A5AB5">
      <w:pPr>
        <w:rPr>
          <w:i/>
          <w:iCs/>
          <w:lang w:val="en-IN"/>
        </w:rPr>
      </w:pPr>
    </w:p>
    <w:p w14:paraId="4BC5F89A" w14:textId="77777777" w:rsidR="007A5AB5" w:rsidRPr="001408C5" w:rsidRDefault="007A5AB5" w:rsidP="007A5AB5">
      <w:r w:rsidRPr="001408C5">
        <w:rPr>
          <w:lang w:val="en-IN"/>
        </w:rPr>
        <w:lastRenderedPageBreak/>
        <w:t>Jin-Peng Fan, Da-Ming Zhuang, Da-Qing Zhao, Gong Zhang, and Min-Sheng Wu, Fei Wei and Zhuang-Jun Fan. Toughening and reinforcing alumina matrix composite with single-wall carbon nanotubes. APPLIED PHYSICS LETTERS 89, 121910 (2006)</w:t>
      </w:r>
    </w:p>
    <w:p w14:paraId="04DEFF58" w14:textId="77777777" w:rsidR="007A5AB5" w:rsidRPr="001408C5" w:rsidRDefault="007A5AB5" w:rsidP="007A5AB5"/>
    <w:p w14:paraId="79F68CCF" w14:textId="77777777" w:rsidR="007A5AB5" w:rsidRDefault="007A5AB5" w:rsidP="007A5AB5">
      <w:r>
        <w:rPr>
          <w:noProof/>
        </w:rPr>
        <w:drawing>
          <wp:inline distT="0" distB="0" distL="0" distR="0" wp14:anchorId="73502178" wp14:editId="2F1AFC14">
            <wp:extent cx="3649791" cy="27444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0172" cy="2752226"/>
                    </a:xfrm>
                    <a:prstGeom prst="rect">
                      <a:avLst/>
                    </a:prstGeom>
                  </pic:spPr>
                </pic:pic>
              </a:graphicData>
            </a:graphic>
          </wp:inline>
        </w:drawing>
      </w:r>
    </w:p>
    <w:p w14:paraId="0284EA19" w14:textId="77777777" w:rsidR="007A5AB5" w:rsidRDefault="007A5AB5" w:rsidP="007A5AB5"/>
    <w:p w14:paraId="40156F2A" w14:textId="77777777" w:rsidR="007A5AB5" w:rsidRDefault="007A5AB5" w:rsidP="007A5AB5">
      <w:r w:rsidRPr="001408C5">
        <w:rPr>
          <w:noProof/>
        </w:rPr>
        <w:drawing>
          <wp:inline distT="0" distB="0" distL="0" distR="0" wp14:anchorId="60853563" wp14:editId="3E630797">
            <wp:extent cx="2900761" cy="2338670"/>
            <wp:effectExtent l="0" t="0" r="0"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7973" cy="2344484"/>
                    </a:xfrm>
                    <a:prstGeom prst="rect">
                      <a:avLst/>
                    </a:prstGeom>
                    <a:noFill/>
                    <a:ln>
                      <a:noFill/>
                    </a:ln>
                    <a:effectLst/>
                    <a:extLst/>
                  </pic:spPr>
                </pic:pic>
              </a:graphicData>
            </a:graphic>
          </wp:inline>
        </w:drawing>
      </w:r>
    </w:p>
    <w:p w14:paraId="11566CF0" w14:textId="77777777" w:rsidR="007A5AB5" w:rsidRDefault="007A5AB5" w:rsidP="007A5AB5"/>
    <w:p w14:paraId="3B9DF307" w14:textId="77777777" w:rsidR="007A5AB5" w:rsidRDefault="007A5AB5" w:rsidP="007A5AB5">
      <w:r w:rsidRPr="001408C5">
        <w:rPr>
          <w:noProof/>
        </w:rPr>
        <w:lastRenderedPageBreak/>
        <w:drawing>
          <wp:inline distT="0" distB="0" distL="0" distR="0" wp14:anchorId="40838B9D" wp14:editId="027985DC">
            <wp:extent cx="3640063" cy="217573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aturation sat="400000"/>
                              </a14:imgEffect>
                            </a14:imgLayer>
                          </a14:imgProps>
                        </a:ext>
                        <a:ext uri="{28A0092B-C50C-407E-A947-70E740481C1C}">
                          <a14:useLocalDpi xmlns:a14="http://schemas.microsoft.com/office/drawing/2010/main" val="0"/>
                        </a:ext>
                      </a:extLst>
                    </a:blip>
                    <a:srcRect l="4083" t="7408" r="21334" b="13333"/>
                    <a:stretch/>
                  </pic:blipFill>
                  <pic:spPr bwMode="auto">
                    <a:xfrm>
                      <a:off x="0" y="0"/>
                      <a:ext cx="3646097" cy="2179336"/>
                    </a:xfrm>
                    <a:prstGeom prst="rect">
                      <a:avLst/>
                    </a:prstGeom>
                    <a:noFill/>
                    <a:ln>
                      <a:noFill/>
                    </a:ln>
                    <a:effectLst/>
                    <a:extLst/>
                  </pic:spPr>
                </pic:pic>
              </a:graphicData>
            </a:graphic>
          </wp:inline>
        </w:drawing>
      </w:r>
    </w:p>
    <w:p w14:paraId="35812418" w14:textId="77777777" w:rsidR="007A5AB5" w:rsidRDefault="007A5AB5" w:rsidP="007A5AB5"/>
    <w:p w14:paraId="36526A50" w14:textId="77777777" w:rsidR="007A5AB5" w:rsidRDefault="007A5AB5" w:rsidP="007A5AB5">
      <w:r w:rsidRPr="001408C5">
        <w:rPr>
          <w:noProof/>
        </w:rPr>
        <w:drawing>
          <wp:inline distT="0" distB="0" distL="0" distR="0" wp14:anchorId="57DCE26D" wp14:editId="282B05B8">
            <wp:extent cx="3639820" cy="2154212"/>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334" t="12741" r="21167" b="9926"/>
                    <a:stretch/>
                  </pic:blipFill>
                  <pic:spPr bwMode="auto">
                    <a:xfrm>
                      <a:off x="0" y="0"/>
                      <a:ext cx="3648486" cy="2159341"/>
                    </a:xfrm>
                    <a:prstGeom prst="rect">
                      <a:avLst/>
                    </a:prstGeom>
                    <a:noFill/>
                    <a:ln>
                      <a:noFill/>
                    </a:ln>
                    <a:effectLst/>
                    <a:extLst/>
                  </pic:spPr>
                </pic:pic>
              </a:graphicData>
            </a:graphic>
          </wp:inline>
        </w:drawing>
      </w:r>
    </w:p>
    <w:p w14:paraId="6A8AB575" w14:textId="0E9A67DF" w:rsidR="007A5AB5" w:rsidRPr="006E3ED5" w:rsidRDefault="007A5AB5" w:rsidP="007A5AB5">
      <w:pPr>
        <w:pStyle w:val="Heading2"/>
        <w:numPr>
          <w:ilvl w:val="2"/>
          <w:numId w:val="3"/>
        </w:numPr>
      </w:pPr>
      <w:r>
        <w:t xml:space="preserve">Kernel function parameters for </w:t>
      </w:r>
      <w:r w:rsidR="0032324F">
        <w:t>POTTS</w:t>
      </w:r>
      <w:r>
        <w:t xml:space="preserve"> grain structures</w:t>
      </w:r>
    </w:p>
    <w:p w14:paraId="3B2E27FD" w14:textId="30B7E67C" w:rsidR="00E144B3" w:rsidRPr="002A1A2E" w:rsidRDefault="0032324F" w:rsidP="00E144B3">
      <w:pPr>
        <w:spacing w:after="0"/>
      </w:pPr>
      <w:r>
        <w:t>Refer “</w:t>
      </w:r>
      <w:r w:rsidRPr="0032324F">
        <w:rPr>
          <w:i/>
          <w:u w:val="single"/>
        </w:rPr>
        <w:t>PXO_test_cases-POTTS_Kernels_V1.0.xlxs</w:t>
      </w:r>
      <w:r>
        <w:t>” for values and the correspo</w:t>
      </w:r>
      <w:r w:rsidR="001C0BCF">
        <w:t>nding grain structure snapshots that are produced.</w:t>
      </w:r>
      <w:bookmarkStart w:id="4" w:name="_GoBack"/>
      <w:bookmarkEnd w:id="4"/>
    </w:p>
    <w:p w14:paraId="03653B28" w14:textId="185465A6" w:rsidR="00FF0B8F" w:rsidRPr="006E3ED5" w:rsidRDefault="00FF0B8F" w:rsidP="00FF0B8F">
      <w:pPr>
        <w:pStyle w:val="Heading2"/>
        <w:numPr>
          <w:ilvl w:val="2"/>
          <w:numId w:val="3"/>
        </w:numPr>
      </w:pPr>
      <w:bookmarkStart w:id="5" w:name="_Toc61433292"/>
      <w:r w:rsidRPr="006E3ED5">
        <w:t>References</w:t>
      </w:r>
      <w:bookmarkEnd w:id="5"/>
    </w:p>
    <w:p w14:paraId="444C20B3" w14:textId="2BFA1BAA" w:rsidR="00EF6E75" w:rsidRPr="00EF6E75" w:rsidRDefault="00A10B0B" w:rsidP="00EF6E75">
      <w:pPr>
        <w:widowControl w:val="0"/>
        <w:autoSpaceDE w:val="0"/>
        <w:autoSpaceDN w:val="0"/>
        <w:adjustRightInd w:val="0"/>
        <w:ind w:left="640" w:hanging="640"/>
        <w:rPr>
          <w:noProof/>
          <w:sz w:val="20"/>
        </w:rPr>
      </w:pPr>
      <w:r w:rsidRPr="006E3ED5">
        <w:rPr>
          <w:color w:val="000000" w:themeColor="text1"/>
          <w:sz w:val="20"/>
          <w:szCs w:val="20"/>
        </w:rPr>
        <w:fldChar w:fldCharType="begin" w:fldLock="1"/>
      </w:r>
      <w:r w:rsidRPr="006E3ED5">
        <w:rPr>
          <w:color w:val="000000" w:themeColor="text1"/>
          <w:sz w:val="20"/>
          <w:szCs w:val="20"/>
        </w:rPr>
        <w:instrText xml:space="preserve">ADDIN Mendeley Bibliography CSL_BIBLIOGRAPHY </w:instrText>
      </w:r>
      <w:r w:rsidRPr="006E3ED5">
        <w:rPr>
          <w:color w:val="000000" w:themeColor="text1"/>
          <w:sz w:val="20"/>
          <w:szCs w:val="20"/>
        </w:rPr>
        <w:fldChar w:fldCharType="separate"/>
      </w:r>
      <w:r w:rsidR="00EF6E75" w:rsidRPr="00EF6E75">
        <w:rPr>
          <w:noProof/>
          <w:sz w:val="20"/>
        </w:rPr>
        <w:t>[1]</w:t>
      </w:r>
      <w:r w:rsidR="00EF6E75" w:rsidRPr="00EF6E75">
        <w:rPr>
          <w:noProof/>
          <w:sz w:val="20"/>
        </w:rPr>
        <w:tab/>
        <w:t>R.J. Baxter, Exactly Solved Model in Statistical Mechanics, Academic press, Harcourt Brace Jovanovich, 1989.</w:t>
      </w:r>
    </w:p>
    <w:p w14:paraId="378F3D0F"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[2]</w:t>
      </w:r>
      <w:r w:rsidRPr="00EF6E75">
        <w:rPr>
          <w:noProof/>
          <w:sz w:val="20"/>
        </w:rPr>
        <w:tab/>
        <w:t>D. Weaire, S. Mcmurry, Some Fundamentals of Grain Growth, Solid State Phys. - Adv. Res. Appl. 50 (1996) 1–36. https://doi.org/10.1016/S0081-1947(08)60603-7.</w:t>
      </w:r>
    </w:p>
    <w:p w14:paraId="0D262D9D"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[3]</w:t>
      </w:r>
      <w:r w:rsidRPr="00EF6E75">
        <w:rPr>
          <w:noProof/>
          <w:sz w:val="20"/>
        </w:rPr>
        <w:tab/>
        <w:t>M.P. Anderson, D.J. Srolovitz, G.S. Grest, P.S. Sahni, Computer simulation of grain growth-I. Kinetics, Acta Metall. 32 (1984) 783–791. https://doi.org/10.1016/0001-6160(84)90151-2.</w:t>
      </w:r>
    </w:p>
    <w:p w14:paraId="0CB08641"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[4]</w:t>
      </w:r>
      <w:r w:rsidRPr="00EF6E75">
        <w:rPr>
          <w:noProof/>
          <w:sz w:val="20"/>
        </w:rPr>
        <w:tab/>
        <w:t>M.P. Anderson, G.S. Grest, R.D. Doherty, K. Li, D.J. Srolovitz, Inhibition of grain growth by second phase particles: Three dimensional Monte Carlo computer simulations, Scr. Metall. 23 (1989) 753–758. https://doi.org/10.1016/0036-9748(89)90525-5.</w:t>
      </w:r>
    </w:p>
    <w:p w14:paraId="6B1B112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[5]</w:t>
      </w:r>
      <w:r w:rsidRPr="00EF6E75">
        <w:rPr>
          <w:noProof/>
          <w:sz w:val="20"/>
        </w:rPr>
        <w:tab/>
        <w:t xml:space="preserve">D.J. Srolovitz, M.P. Anderson, G.S. Grest, P.S. Sahni, Computer simulation of grain growth-III. </w:t>
      </w:r>
      <w:r w:rsidRPr="00EF6E75">
        <w:rPr>
          <w:noProof/>
          <w:sz w:val="20"/>
        </w:rPr>
        <w:lastRenderedPageBreak/>
        <w:t>Influence of a particle dispersion, Acta Metall. 32 (1984) 1429–1438. https://doi.org/10.1016/0001-6160(84)90089-0.</w:t>
      </w:r>
    </w:p>
    <w:p w14:paraId="086DDF1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[6]</w:t>
      </w:r>
      <w:r w:rsidRPr="00EF6E75">
        <w:rPr>
          <w:noProof/>
          <w:sz w:val="20"/>
        </w:rPr>
        <w:tab/>
        <w:t>P.A. Manohar, M. Ferry, T. Chandra, Five Decades of the Zener Equation, ISIJ Int. 38 (1998) 913–924. https://doi.org/10.2355/isijinternational.38.913.</w:t>
      </w:r>
    </w:p>
    <w:p w14:paraId="7A14014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[7]</w:t>
      </w:r>
      <w:r w:rsidRPr="00EF6E75">
        <w:rPr>
          <w:noProof/>
          <w:sz w:val="20"/>
        </w:rPr>
        <w:tab/>
        <w:t>W.B. Li, K.E. Easterling, The influence of particle shape on zener drag, Acta Metall. Mater. 38 (1990) 1045–1052. https://doi.org/10.1016/0956-7151(90)90177-I.</w:t>
      </w:r>
    </w:p>
    <w:p w14:paraId="6C818955"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[8]</w:t>
      </w:r>
      <w:r w:rsidRPr="00EF6E75">
        <w:rPr>
          <w:noProof/>
          <w:sz w:val="20"/>
        </w:rPr>
        <w:tab/>
        <w:t>F. Roters, P. Eisenlohr, L. Hantcherli, D.D. Tjahjanto, T.R. Bieler, D. Raabe, Overview of constitutive laws, kinematics, homogenization and multiscale methods in crystal plasticity finite-element modeling: Theory, experiments, applications, Acta Mater. 58 (2010) 1152–1211. https://doi.org/10.1016/j.actamat.2009.10.058.</w:t>
      </w:r>
    </w:p>
    <w:p w14:paraId="407E76FE"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[9]</w:t>
      </w:r>
      <w:r w:rsidRPr="00EF6E75">
        <w:rPr>
          <w:noProof/>
          <w:sz w:val="20"/>
        </w:rPr>
        <w:tab/>
        <w:t>F. Bachmann, R. Hielscher, H. Schaeben, Texture analysis with MTEX- Free and open source software toolbox, Solid State Phenom. 160 (2010) 63–68. https://doi.org/10.4028/www.scientific.net/SSP.160.63.</w:t>
      </w:r>
    </w:p>
    <w:p w14:paraId="4EA7C48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[10]</w:t>
      </w:r>
      <w:r w:rsidRPr="00EF6E75">
        <w:rPr>
          <w:noProof/>
          <w:sz w:val="20"/>
        </w:rPr>
        <w:tab/>
        <w:t>F. Bachmann, R. Hielscher, H. Schaeben, Grain detection from 2d and 3d EBSD data-Specification of the MTEX algorithm, Ultramicroscopy. 111 (2011) 1720–1733. https://doi.org/10.1016/j.ultramic.2011.08.002.</w:t>
      </w:r>
    </w:p>
    <w:p w14:paraId="36D8013A" w14:textId="62B33A71" w:rsidR="00CC0D42" w:rsidRPr="00CC0D42" w:rsidRDefault="00A10B0B" w:rsidP="007A5AB5">
      <w:r w:rsidRPr="007A5AB5">
        <w:fldChar w:fldCharType="end"/>
      </w:r>
    </w:p>
    <w:sectPr w:rsidR="00CC0D42" w:rsidRPr="00CC0D42">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MRoman10-Regular">
    <w:altName w:val="Cambri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A2768"/>
    <w:multiLevelType w:val="hybridMultilevel"/>
    <w:tmpl w:val="23780278"/>
    <w:lvl w:ilvl="0" w:tplc="8B3C280E">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EA288F"/>
    <w:multiLevelType w:val="hybridMultilevel"/>
    <w:tmpl w:val="DE2A9198"/>
    <w:lvl w:ilvl="0" w:tplc="33162B3A">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D346FA"/>
    <w:multiLevelType w:val="multilevel"/>
    <w:tmpl w:val="503EC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495B34"/>
    <w:multiLevelType w:val="multilevel"/>
    <w:tmpl w:val="9154C1BE"/>
    <w:lvl w:ilvl="0">
      <w:start w:val="1"/>
      <w:numFmt w:val="decimal"/>
      <w:lvlText w:val="%1."/>
      <w:lvlJc w:val="left"/>
      <w:pPr>
        <w:ind w:left="432" w:hanging="432"/>
      </w:pPr>
      <w:rPr>
        <w:rFonts w:ascii="Arial" w:eastAsia="Arial" w:hAnsi="Arial" w:cs="Arial"/>
        <w:b/>
        <w:i w:val="0"/>
        <w:sz w:val="48"/>
        <w:szCs w:val="48"/>
      </w:rPr>
    </w:lvl>
    <w:lvl w:ilvl="1">
      <w:start w:val="1"/>
      <w:numFmt w:val="decimal"/>
      <w:lvlText w:val="%1.%2."/>
      <w:lvlJc w:val="left"/>
      <w:pPr>
        <w:ind w:left="576" w:hanging="576"/>
      </w:pPr>
      <w:rPr>
        <w:rFonts w:ascii="Times New Roman" w:eastAsia="Times New Roman" w:hAnsi="Times New Roman" w:cs="Times New Roman"/>
        <w:b w:val="0"/>
        <w:i w:val="0"/>
        <w:smallCaps w:val="0"/>
        <w:strike w:val="0"/>
        <w:color w:val="000000"/>
        <w:sz w:val="2"/>
        <w:szCs w:val="2"/>
        <w:u w:val="none"/>
        <w:vertAlign w:val="baseline"/>
      </w:rPr>
    </w:lvl>
    <w:lvl w:ilvl="2">
      <w:start w:val="1"/>
      <w:numFmt w:val="decimal"/>
      <w:lvlText w:val="%1.%3."/>
      <w:lvlJc w:val="left"/>
      <w:pPr>
        <w:ind w:left="720" w:hanging="720"/>
      </w:pPr>
      <w:rPr>
        <w:b/>
      </w:rPr>
    </w:lvl>
    <w:lvl w:ilvl="3">
      <w:start w:val="1"/>
      <w:numFmt w:val="decimal"/>
      <w:lvlText w:val="%1.%3.%4."/>
      <w:lvlJc w:val="left"/>
      <w:pPr>
        <w:ind w:left="864" w:hanging="864"/>
      </w:pPr>
      <w:rPr>
        <w:b w:val="0"/>
        <w:bCs/>
      </w:rPr>
    </w:lvl>
    <w:lvl w:ilvl="4">
      <w:start w:val="1"/>
      <w:numFmt w:val="decimal"/>
      <w:lvlText w:val="%1.%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AD47467"/>
    <w:multiLevelType w:val="multilevel"/>
    <w:tmpl w:val="EF6ED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71A5700"/>
    <w:multiLevelType w:val="multilevel"/>
    <w:tmpl w:val="D700B0B8"/>
    <w:lvl w:ilvl="0">
      <w:start w:val="1"/>
      <w:numFmt w:val="decimal"/>
      <w:pStyle w:val="Heading1"/>
      <w:lvlText w:val="%1."/>
      <w:lvlJc w:val="left"/>
      <w:pPr>
        <w:ind w:left="720" w:hanging="360"/>
      </w:pPr>
    </w:lvl>
    <w:lvl w:ilvl="1">
      <w:start w:val="1"/>
      <w:numFmt w:val="decimal"/>
      <w:lvlText w:val="%2."/>
      <w:lvlJc w:val="left"/>
      <w:pPr>
        <w:ind w:left="1440" w:hanging="360"/>
      </w:pPr>
    </w:lvl>
    <w:lvl w:ilvl="2">
      <w:start w:val="1"/>
      <w:numFmt w:val="decimal"/>
      <w:pStyle w:val="Heading2"/>
      <w:lvlText w:val="%3."/>
      <w:lvlJc w:val="left"/>
      <w:pPr>
        <w:ind w:left="2160" w:hanging="360"/>
      </w:pPr>
    </w:lvl>
    <w:lvl w:ilvl="3">
      <w:start w:val="1"/>
      <w:numFmt w:val="decimal"/>
      <w:pStyle w:val="Heading3"/>
      <w:lvlText w:val="%4."/>
      <w:lvlJc w:val="left"/>
      <w:pPr>
        <w:ind w:left="2880" w:hanging="360"/>
      </w:pPr>
    </w:lvl>
    <w:lvl w:ilvl="4">
      <w:start w:val="1"/>
      <w:numFmt w:val="decimal"/>
      <w:pStyle w:val="Heading4"/>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8D10FA9"/>
    <w:multiLevelType w:val="hybridMultilevel"/>
    <w:tmpl w:val="F79490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AE08C5"/>
    <w:multiLevelType w:val="multilevel"/>
    <w:tmpl w:val="4872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7"/>
  </w:num>
  <w:num w:numId="3">
    <w:abstractNumId w:val="3"/>
  </w:num>
  <w:num w:numId="4">
    <w:abstractNumId w:val="2"/>
  </w:num>
  <w:num w:numId="5">
    <w:abstractNumId w:val="4"/>
  </w:num>
  <w:num w:numId="6">
    <w:abstractNumId w:val="0"/>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47B"/>
    <w:rsid w:val="00001D79"/>
    <w:rsid w:val="00002B12"/>
    <w:rsid w:val="000051F9"/>
    <w:rsid w:val="0000615E"/>
    <w:rsid w:val="0000751B"/>
    <w:rsid w:val="00011FFE"/>
    <w:rsid w:val="00014E71"/>
    <w:rsid w:val="000159C8"/>
    <w:rsid w:val="00016E0F"/>
    <w:rsid w:val="0001793F"/>
    <w:rsid w:val="00020727"/>
    <w:rsid w:val="000219AF"/>
    <w:rsid w:val="00021DCB"/>
    <w:rsid w:val="000245D0"/>
    <w:rsid w:val="000246CF"/>
    <w:rsid w:val="00024E1B"/>
    <w:rsid w:val="00026B98"/>
    <w:rsid w:val="00032589"/>
    <w:rsid w:val="000343D5"/>
    <w:rsid w:val="00040746"/>
    <w:rsid w:val="00040848"/>
    <w:rsid w:val="00040865"/>
    <w:rsid w:val="00041785"/>
    <w:rsid w:val="0004326B"/>
    <w:rsid w:val="000441DE"/>
    <w:rsid w:val="000442E9"/>
    <w:rsid w:val="00045D83"/>
    <w:rsid w:val="000540AC"/>
    <w:rsid w:val="000554F2"/>
    <w:rsid w:val="00057FC3"/>
    <w:rsid w:val="0006470D"/>
    <w:rsid w:val="00065371"/>
    <w:rsid w:val="00066474"/>
    <w:rsid w:val="00067BA7"/>
    <w:rsid w:val="0007105C"/>
    <w:rsid w:val="000730E4"/>
    <w:rsid w:val="00076361"/>
    <w:rsid w:val="00076D9C"/>
    <w:rsid w:val="000817BC"/>
    <w:rsid w:val="00081F00"/>
    <w:rsid w:val="00084F3C"/>
    <w:rsid w:val="000869CE"/>
    <w:rsid w:val="00087CE2"/>
    <w:rsid w:val="00090717"/>
    <w:rsid w:val="000911DB"/>
    <w:rsid w:val="00092AF1"/>
    <w:rsid w:val="000953AB"/>
    <w:rsid w:val="00096F26"/>
    <w:rsid w:val="0009724E"/>
    <w:rsid w:val="000974D1"/>
    <w:rsid w:val="00097932"/>
    <w:rsid w:val="000A1151"/>
    <w:rsid w:val="000A274A"/>
    <w:rsid w:val="000B2279"/>
    <w:rsid w:val="000B5ABB"/>
    <w:rsid w:val="000B5AFE"/>
    <w:rsid w:val="000B759D"/>
    <w:rsid w:val="000B7BD7"/>
    <w:rsid w:val="000C6C6E"/>
    <w:rsid w:val="000D0077"/>
    <w:rsid w:val="000D14CA"/>
    <w:rsid w:val="000D2954"/>
    <w:rsid w:val="000D47C9"/>
    <w:rsid w:val="000D69EA"/>
    <w:rsid w:val="000D6FD6"/>
    <w:rsid w:val="000E0B40"/>
    <w:rsid w:val="000E0F2D"/>
    <w:rsid w:val="000E1CAA"/>
    <w:rsid w:val="000E1E7B"/>
    <w:rsid w:val="000E515B"/>
    <w:rsid w:val="000E5C87"/>
    <w:rsid w:val="000E77B2"/>
    <w:rsid w:val="000F1972"/>
    <w:rsid w:val="000F4341"/>
    <w:rsid w:val="000F760A"/>
    <w:rsid w:val="00100CC4"/>
    <w:rsid w:val="00103D57"/>
    <w:rsid w:val="0010681B"/>
    <w:rsid w:val="00106D87"/>
    <w:rsid w:val="0011131B"/>
    <w:rsid w:val="0011141B"/>
    <w:rsid w:val="00112EDB"/>
    <w:rsid w:val="00113A10"/>
    <w:rsid w:val="00113AE9"/>
    <w:rsid w:val="001170C8"/>
    <w:rsid w:val="0011790E"/>
    <w:rsid w:val="00117A0C"/>
    <w:rsid w:val="00122ECD"/>
    <w:rsid w:val="00125977"/>
    <w:rsid w:val="00130B31"/>
    <w:rsid w:val="001317B5"/>
    <w:rsid w:val="00133967"/>
    <w:rsid w:val="001367BD"/>
    <w:rsid w:val="0013746A"/>
    <w:rsid w:val="001424E3"/>
    <w:rsid w:val="00145915"/>
    <w:rsid w:val="00150250"/>
    <w:rsid w:val="00153864"/>
    <w:rsid w:val="00155251"/>
    <w:rsid w:val="001562FA"/>
    <w:rsid w:val="00160D58"/>
    <w:rsid w:val="001620EE"/>
    <w:rsid w:val="00162310"/>
    <w:rsid w:val="0016247B"/>
    <w:rsid w:val="001630E4"/>
    <w:rsid w:val="001650F6"/>
    <w:rsid w:val="00166331"/>
    <w:rsid w:val="001666F7"/>
    <w:rsid w:val="00170CEF"/>
    <w:rsid w:val="001720FF"/>
    <w:rsid w:val="00175012"/>
    <w:rsid w:val="001765A5"/>
    <w:rsid w:val="00177844"/>
    <w:rsid w:val="0018296A"/>
    <w:rsid w:val="00182B4E"/>
    <w:rsid w:val="0018390D"/>
    <w:rsid w:val="00183F11"/>
    <w:rsid w:val="0018464B"/>
    <w:rsid w:val="0019044D"/>
    <w:rsid w:val="00191FCF"/>
    <w:rsid w:val="00194A35"/>
    <w:rsid w:val="001967BF"/>
    <w:rsid w:val="00196B7B"/>
    <w:rsid w:val="00197205"/>
    <w:rsid w:val="001A0AFC"/>
    <w:rsid w:val="001A2B6F"/>
    <w:rsid w:val="001A31B3"/>
    <w:rsid w:val="001A41A3"/>
    <w:rsid w:val="001A63FB"/>
    <w:rsid w:val="001B0412"/>
    <w:rsid w:val="001B23BF"/>
    <w:rsid w:val="001B258C"/>
    <w:rsid w:val="001B30DA"/>
    <w:rsid w:val="001B37DC"/>
    <w:rsid w:val="001B3F8F"/>
    <w:rsid w:val="001B4714"/>
    <w:rsid w:val="001B488A"/>
    <w:rsid w:val="001B76FC"/>
    <w:rsid w:val="001B7A96"/>
    <w:rsid w:val="001C0BCF"/>
    <w:rsid w:val="001C5792"/>
    <w:rsid w:val="001C6825"/>
    <w:rsid w:val="001C6AA4"/>
    <w:rsid w:val="001C6C07"/>
    <w:rsid w:val="001E030F"/>
    <w:rsid w:val="001E7F4C"/>
    <w:rsid w:val="001F00CB"/>
    <w:rsid w:val="001F0A6A"/>
    <w:rsid w:val="001F1947"/>
    <w:rsid w:val="001F4A95"/>
    <w:rsid w:val="00202A2D"/>
    <w:rsid w:val="00203A95"/>
    <w:rsid w:val="00204E24"/>
    <w:rsid w:val="00210AF6"/>
    <w:rsid w:val="002142FA"/>
    <w:rsid w:val="00214DA3"/>
    <w:rsid w:val="002155BD"/>
    <w:rsid w:val="002162C5"/>
    <w:rsid w:val="00216831"/>
    <w:rsid w:val="00222163"/>
    <w:rsid w:val="00223EC9"/>
    <w:rsid w:val="00225BB5"/>
    <w:rsid w:val="00225F2F"/>
    <w:rsid w:val="002312DE"/>
    <w:rsid w:val="00232E32"/>
    <w:rsid w:val="0023404D"/>
    <w:rsid w:val="00236977"/>
    <w:rsid w:val="00241F6E"/>
    <w:rsid w:val="0024325B"/>
    <w:rsid w:val="00243AE7"/>
    <w:rsid w:val="0025034F"/>
    <w:rsid w:val="00250E9D"/>
    <w:rsid w:val="00251EE1"/>
    <w:rsid w:val="00253CF6"/>
    <w:rsid w:val="00260920"/>
    <w:rsid w:val="00261189"/>
    <w:rsid w:val="00261A86"/>
    <w:rsid w:val="00262302"/>
    <w:rsid w:val="00262A8F"/>
    <w:rsid w:val="00265797"/>
    <w:rsid w:val="00270535"/>
    <w:rsid w:val="0027187B"/>
    <w:rsid w:val="00271F08"/>
    <w:rsid w:val="0027244F"/>
    <w:rsid w:val="00273133"/>
    <w:rsid w:val="002731E4"/>
    <w:rsid w:val="00273855"/>
    <w:rsid w:val="0027450C"/>
    <w:rsid w:val="0028225F"/>
    <w:rsid w:val="002873CB"/>
    <w:rsid w:val="00290FA0"/>
    <w:rsid w:val="00291493"/>
    <w:rsid w:val="00291BDB"/>
    <w:rsid w:val="00292BF2"/>
    <w:rsid w:val="00293484"/>
    <w:rsid w:val="002A0409"/>
    <w:rsid w:val="002A1A2E"/>
    <w:rsid w:val="002A2934"/>
    <w:rsid w:val="002A2C33"/>
    <w:rsid w:val="002A581B"/>
    <w:rsid w:val="002A6ADB"/>
    <w:rsid w:val="002A6F92"/>
    <w:rsid w:val="002A7AAF"/>
    <w:rsid w:val="002B3765"/>
    <w:rsid w:val="002B4AB0"/>
    <w:rsid w:val="002B5361"/>
    <w:rsid w:val="002B5B3E"/>
    <w:rsid w:val="002B7158"/>
    <w:rsid w:val="002B77DB"/>
    <w:rsid w:val="002C0041"/>
    <w:rsid w:val="002C1625"/>
    <w:rsid w:val="002C2B57"/>
    <w:rsid w:val="002C4901"/>
    <w:rsid w:val="002D0277"/>
    <w:rsid w:val="002D36E3"/>
    <w:rsid w:val="002D3D70"/>
    <w:rsid w:val="002D4356"/>
    <w:rsid w:val="002E01B4"/>
    <w:rsid w:val="002E088F"/>
    <w:rsid w:val="002E0A15"/>
    <w:rsid w:val="002E1BC4"/>
    <w:rsid w:val="002E262C"/>
    <w:rsid w:val="002E64EA"/>
    <w:rsid w:val="002F1AA0"/>
    <w:rsid w:val="002F1D51"/>
    <w:rsid w:val="002F1E0D"/>
    <w:rsid w:val="002F36A0"/>
    <w:rsid w:val="002F4FAF"/>
    <w:rsid w:val="002F5041"/>
    <w:rsid w:val="002F5F5F"/>
    <w:rsid w:val="002F75A1"/>
    <w:rsid w:val="002F75F3"/>
    <w:rsid w:val="002F77A6"/>
    <w:rsid w:val="002F7C97"/>
    <w:rsid w:val="00301ACB"/>
    <w:rsid w:val="00303E6A"/>
    <w:rsid w:val="003054EB"/>
    <w:rsid w:val="003062FC"/>
    <w:rsid w:val="00307145"/>
    <w:rsid w:val="00314405"/>
    <w:rsid w:val="00315FFD"/>
    <w:rsid w:val="00316475"/>
    <w:rsid w:val="003176EC"/>
    <w:rsid w:val="00320EF3"/>
    <w:rsid w:val="00322655"/>
    <w:rsid w:val="0032324F"/>
    <w:rsid w:val="003239A5"/>
    <w:rsid w:val="003254D0"/>
    <w:rsid w:val="00325A55"/>
    <w:rsid w:val="00326A07"/>
    <w:rsid w:val="00327EF3"/>
    <w:rsid w:val="003309AE"/>
    <w:rsid w:val="00332005"/>
    <w:rsid w:val="00332149"/>
    <w:rsid w:val="00335A34"/>
    <w:rsid w:val="00341B3E"/>
    <w:rsid w:val="00341FF2"/>
    <w:rsid w:val="00344AB9"/>
    <w:rsid w:val="00345761"/>
    <w:rsid w:val="00346ACF"/>
    <w:rsid w:val="00354B1B"/>
    <w:rsid w:val="00354D2C"/>
    <w:rsid w:val="00354D3B"/>
    <w:rsid w:val="0035710B"/>
    <w:rsid w:val="00357247"/>
    <w:rsid w:val="003572E8"/>
    <w:rsid w:val="00360193"/>
    <w:rsid w:val="00361C93"/>
    <w:rsid w:val="00363E74"/>
    <w:rsid w:val="003657AF"/>
    <w:rsid w:val="003672ED"/>
    <w:rsid w:val="00370FBC"/>
    <w:rsid w:val="003711E3"/>
    <w:rsid w:val="00372069"/>
    <w:rsid w:val="00374F99"/>
    <w:rsid w:val="00375499"/>
    <w:rsid w:val="00375739"/>
    <w:rsid w:val="00380A7F"/>
    <w:rsid w:val="00383F1B"/>
    <w:rsid w:val="00386A40"/>
    <w:rsid w:val="00386B6C"/>
    <w:rsid w:val="003903E5"/>
    <w:rsid w:val="003907D3"/>
    <w:rsid w:val="0039088D"/>
    <w:rsid w:val="0039123F"/>
    <w:rsid w:val="0039216B"/>
    <w:rsid w:val="0039502E"/>
    <w:rsid w:val="0039511D"/>
    <w:rsid w:val="0039766E"/>
    <w:rsid w:val="003A0076"/>
    <w:rsid w:val="003A1345"/>
    <w:rsid w:val="003A177D"/>
    <w:rsid w:val="003A3B85"/>
    <w:rsid w:val="003B1CF7"/>
    <w:rsid w:val="003B2F0D"/>
    <w:rsid w:val="003B3CF4"/>
    <w:rsid w:val="003B4233"/>
    <w:rsid w:val="003B69C7"/>
    <w:rsid w:val="003B74B9"/>
    <w:rsid w:val="003C6119"/>
    <w:rsid w:val="003C7280"/>
    <w:rsid w:val="003D0B7F"/>
    <w:rsid w:val="003D1630"/>
    <w:rsid w:val="003D2394"/>
    <w:rsid w:val="003D6D3A"/>
    <w:rsid w:val="003E1DA2"/>
    <w:rsid w:val="003E209A"/>
    <w:rsid w:val="003E2572"/>
    <w:rsid w:val="003E2730"/>
    <w:rsid w:val="003E2EAA"/>
    <w:rsid w:val="003E6C48"/>
    <w:rsid w:val="004011C4"/>
    <w:rsid w:val="00401D78"/>
    <w:rsid w:val="00402D43"/>
    <w:rsid w:val="0040526B"/>
    <w:rsid w:val="00406664"/>
    <w:rsid w:val="00407158"/>
    <w:rsid w:val="004108B8"/>
    <w:rsid w:val="00410C7E"/>
    <w:rsid w:val="004127D3"/>
    <w:rsid w:val="00414328"/>
    <w:rsid w:val="00414EC8"/>
    <w:rsid w:val="00417E79"/>
    <w:rsid w:val="00422013"/>
    <w:rsid w:val="00423052"/>
    <w:rsid w:val="00424680"/>
    <w:rsid w:val="00432529"/>
    <w:rsid w:val="00434544"/>
    <w:rsid w:val="00436BBC"/>
    <w:rsid w:val="004416A8"/>
    <w:rsid w:val="004421F8"/>
    <w:rsid w:val="004422C8"/>
    <w:rsid w:val="004427AF"/>
    <w:rsid w:val="0044366E"/>
    <w:rsid w:val="00450B9D"/>
    <w:rsid w:val="00451D17"/>
    <w:rsid w:val="00453439"/>
    <w:rsid w:val="00453FCB"/>
    <w:rsid w:val="00453FD5"/>
    <w:rsid w:val="00454165"/>
    <w:rsid w:val="00456652"/>
    <w:rsid w:val="0045694E"/>
    <w:rsid w:val="004609D9"/>
    <w:rsid w:val="00461854"/>
    <w:rsid w:val="004658F0"/>
    <w:rsid w:val="00467ACE"/>
    <w:rsid w:val="0047157F"/>
    <w:rsid w:val="00473E73"/>
    <w:rsid w:val="004764D8"/>
    <w:rsid w:val="00480165"/>
    <w:rsid w:val="004804E9"/>
    <w:rsid w:val="0048125B"/>
    <w:rsid w:val="00483036"/>
    <w:rsid w:val="00484262"/>
    <w:rsid w:val="004855A9"/>
    <w:rsid w:val="00487069"/>
    <w:rsid w:val="00487532"/>
    <w:rsid w:val="00494EDB"/>
    <w:rsid w:val="0049521F"/>
    <w:rsid w:val="00495429"/>
    <w:rsid w:val="004A044B"/>
    <w:rsid w:val="004A0912"/>
    <w:rsid w:val="004A242B"/>
    <w:rsid w:val="004A3F21"/>
    <w:rsid w:val="004A3FE8"/>
    <w:rsid w:val="004A6792"/>
    <w:rsid w:val="004B1189"/>
    <w:rsid w:val="004B1D9F"/>
    <w:rsid w:val="004B5879"/>
    <w:rsid w:val="004B77B1"/>
    <w:rsid w:val="004C2858"/>
    <w:rsid w:val="004C42A9"/>
    <w:rsid w:val="004D39F7"/>
    <w:rsid w:val="004D40E0"/>
    <w:rsid w:val="004D5B01"/>
    <w:rsid w:val="004D5B07"/>
    <w:rsid w:val="004D5CDE"/>
    <w:rsid w:val="004D7C12"/>
    <w:rsid w:val="004E050C"/>
    <w:rsid w:val="004E0E82"/>
    <w:rsid w:val="004E7522"/>
    <w:rsid w:val="004E76E2"/>
    <w:rsid w:val="004E78A7"/>
    <w:rsid w:val="004F2538"/>
    <w:rsid w:val="004F4588"/>
    <w:rsid w:val="004F4756"/>
    <w:rsid w:val="004F5C66"/>
    <w:rsid w:val="004F66AA"/>
    <w:rsid w:val="00500453"/>
    <w:rsid w:val="00501209"/>
    <w:rsid w:val="00502D6F"/>
    <w:rsid w:val="00504E94"/>
    <w:rsid w:val="0050583D"/>
    <w:rsid w:val="00510B0F"/>
    <w:rsid w:val="005127B1"/>
    <w:rsid w:val="00515770"/>
    <w:rsid w:val="0052333F"/>
    <w:rsid w:val="00525F69"/>
    <w:rsid w:val="00526383"/>
    <w:rsid w:val="00532F5C"/>
    <w:rsid w:val="00533E42"/>
    <w:rsid w:val="00534D0A"/>
    <w:rsid w:val="005428F6"/>
    <w:rsid w:val="00544319"/>
    <w:rsid w:val="00550A91"/>
    <w:rsid w:val="00556148"/>
    <w:rsid w:val="0055633A"/>
    <w:rsid w:val="00556D2A"/>
    <w:rsid w:val="00556ED2"/>
    <w:rsid w:val="00562370"/>
    <w:rsid w:val="005661DC"/>
    <w:rsid w:val="005728E0"/>
    <w:rsid w:val="00572968"/>
    <w:rsid w:val="0057422A"/>
    <w:rsid w:val="005800E6"/>
    <w:rsid w:val="00581305"/>
    <w:rsid w:val="005827C6"/>
    <w:rsid w:val="00583B4D"/>
    <w:rsid w:val="005852B8"/>
    <w:rsid w:val="005904E3"/>
    <w:rsid w:val="00590B4A"/>
    <w:rsid w:val="00593719"/>
    <w:rsid w:val="00595930"/>
    <w:rsid w:val="00595D81"/>
    <w:rsid w:val="005A0659"/>
    <w:rsid w:val="005A2A75"/>
    <w:rsid w:val="005A45BC"/>
    <w:rsid w:val="005A5706"/>
    <w:rsid w:val="005B0BF7"/>
    <w:rsid w:val="005C0B70"/>
    <w:rsid w:val="005C25C5"/>
    <w:rsid w:val="005C3C3C"/>
    <w:rsid w:val="005C3F59"/>
    <w:rsid w:val="005C7175"/>
    <w:rsid w:val="005D118B"/>
    <w:rsid w:val="005D68FD"/>
    <w:rsid w:val="005D782F"/>
    <w:rsid w:val="005D7911"/>
    <w:rsid w:val="005E2486"/>
    <w:rsid w:val="005E7229"/>
    <w:rsid w:val="005E781A"/>
    <w:rsid w:val="005F06D5"/>
    <w:rsid w:val="005F1583"/>
    <w:rsid w:val="005F1828"/>
    <w:rsid w:val="005F2BCA"/>
    <w:rsid w:val="005F4FE9"/>
    <w:rsid w:val="005F621B"/>
    <w:rsid w:val="00600876"/>
    <w:rsid w:val="00602ECB"/>
    <w:rsid w:val="00603C8A"/>
    <w:rsid w:val="00604FCE"/>
    <w:rsid w:val="0060545C"/>
    <w:rsid w:val="00612C24"/>
    <w:rsid w:val="0061314F"/>
    <w:rsid w:val="00613BF0"/>
    <w:rsid w:val="00614B90"/>
    <w:rsid w:val="00615326"/>
    <w:rsid w:val="00617890"/>
    <w:rsid w:val="006201F0"/>
    <w:rsid w:val="00622414"/>
    <w:rsid w:val="00624767"/>
    <w:rsid w:val="0062558B"/>
    <w:rsid w:val="00632097"/>
    <w:rsid w:val="006335A6"/>
    <w:rsid w:val="00633DCB"/>
    <w:rsid w:val="00633E73"/>
    <w:rsid w:val="00634A70"/>
    <w:rsid w:val="00637CB3"/>
    <w:rsid w:val="006423CD"/>
    <w:rsid w:val="00646547"/>
    <w:rsid w:val="00646C0C"/>
    <w:rsid w:val="006504AB"/>
    <w:rsid w:val="00653A2E"/>
    <w:rsid w:val="00653F22"/>
    <w:rsid w:val="0065497F"/>
    <w:rsid w:val="00655779"/>
    <w:rsid w:val="00656014"/>
    <w:rsid w:val="006636B9"/>
    <w:rsid w:val="00663E21"/>
    <w:rsid w:val="0066505A"/>
    <w:rsid w:val="0066536F"/>
    <w:rsid w:val="0066550B"/>
    <w:rsid w:val="00667EA1"/>
    <w:rsid w:val="00670F64"/>
    <w:rsid w:val="00671778"/>
    <w:rsid w:val="00673E1E"/>
    <w:rsid w:val="00674C79"/>
    <w:rsid w:val="00675977"/>
    <w:rsid w:val="00675CEB"/>
    <w:rsid w:val="00684ACD"/>
    <w:rsid w:val="006852B0"/>
    <w:rsid w:val="00687D26"/>
    <w:rsid w:val="00690CCB"/>
    <w:rsid w:val="00691FFC"/>
    <w:rsid w:val="00693A0B"/>
    <w:rsid w:val="00693EAD"/>
    <w:rsid w:val="00697F5A"/>
    <w:rsid w:val="006A1316"/>
    <w:rsid w:val="006A157B"/>
    <w:rsid w:val="006A3385"/>
    <w:rsid w:val="006A3A5F"/>
    <w:rsid w:val="006A528C"/>
    <w:rsid w:val="006A6294"/>
    <w:rsid w:val="006A6DD3"/>
    <w:rsid w:val="006B0AE2"/>
    <w:rsid w:val="006B3B4F"/>
    <w:rsid w:val="006C0759"/>
    <w:rsid w:val="006C2062"/>
    <w:rsid w:val="006C306A"/>
    <w:rsid w:val="006C5AD0"/>
    <w:rsid w:val="006D3340"/>
    <w:rsid w:val="006D4E2B"/>
    <w:rsid w:val="006D4F51"/>
    <w:rsid w:val="006D63DE"/>
    <w:rsid w:val="006D74FD"/>
    <w:rsid w:val="006E1F7F"/>
    <w:rsid w:val="006E3ED5"/>
    <w:rsid w:val="006E3FA0"/>
    <w:rsid w:val="006E7508"/>
    <w:rsid w:val="006F0B33"/>
    <w:rsid w:val="006F1C0A"/>
    <w:rsid w:val="006F40AE"/>
    <w:rsid w:val="006F53FD"/>
    <w:rsid w:val="0070067C"/>
    <w:rsid w:val="0070161C"/>
    <w:rsid w:val="00702678"/>
    <w:rsid w:val="00702C37"/>
    <w:rsid w:val="00705037"/>
    <w:rsid w:val="00705D26"/>
    <w:rsid w:val="00705D9D"/>
    <w:rsid w:val="00705DC6"/>
    <w:rsid w:val="0070774C"/>
    <w:rsid w:val="00707C63"/>
    <w:rsid w:val="00707E7D"/>
    <w:rsid w:val="00710394"/>
    <w:rsid w:val="00710554"/>
    <w:rsid w:val="0071617C"/>
    <w:rsid w:val="00716351"/>
    <w:rsid w:val="007209C2"/>
    <w:rsid w:val="0072196D"/>
    <w:rsid w:val="0073420D"/>
    <w:rsid w:val="00735D55"/>
    <w:rsid w:val="007370F0"/>
    <w:rsid w:val="00742BDF"/>
    <w:rsid w:val="00743502"/>
    <w:rsid w:val="00744090"/>
    <w:rsid w:val="00744147"/>
    <w:rsid w:val="0074485C"/>
    <w:rsid w:val="00747DB1"/>
    <w:rsid w:val="0075173D"/>
    <w:rsid w:val="007521F1"/>
    <w:rsid w:val="00752CC4"/>
    <w:rsid w:val="00753461"/>
    <w:rsid w:val="007545D6"/>
    <w:rsid w:val="00756102"/>
    <w:rsid w:val="00756FC3"/>
    <w:rsid w:val="00765A97"/>
    <w:rsid w:val="00766066"/>
    <w:rsid w:val="00766710"/>
    <w:rsid w:val="007675CF"/>
    <w:rsid w:val="00770144"/>
    <w:rsid w:val="00771DE9"/>
    <w:rsid w:val="0077245D"/>
    <w:rsid w:val="007728A7"/>
    <w:rsid w:val="007739DA"/>
    <w:rsid w:val="00775311"/>
    <w:rsid w:val="007753AC"/>
    <w:rsid w:val="007759DB"/>
    <w:rsid w:val="007760B2"/>
    <w:rsid w:val="00776F07"/>
    <w:rsid w:val="00783EB9"/>
    <w:rsid w:val="00784963"/>
    <w:rsid w:val="00791D6C"/>
    <w:rsid w:val="0079564F"/>
    <w:rsid w:val="00797334"/>
    <w:rsid w:val="00797BFF"/>
    <w:rsid w:val="007A118E"/>
    <w:rsid w:val="007A44F9"/>
    <w:rsid w:val="007A53BB"/>
    <w:rsid w:val="007A5AB5"/>
    <w:rsid w:val="007A5FD9"/>
    <w:rsid w:val="007A6373"/>
    <w:rsid w:val="007A7684"/>
    <w:rsid w:val="007A7FBF"/>
    <w:rsid w:val="007B16DA"/>
    <w:rsid w:val="007B3731"/>
    <w:rsid w:val="007C0C3E"/>
    <w:rsid w:val="007C4976"/>
    <w:rsid w:val="007C4A4A"/>
    <w:rsid w:val="007C5201"/>
    <w:rsid w:val="007C69F2"/>
    <w:rsid w:val="007D048E"/>
    <w:rsid w:val="007D170C"/>
    <w:rsid w:val="007D4565"/>
    <w:rsid w:val="007D53E0"/>
    <w:rsid w:val="007E0C7F"/>
    <w:rsid w:val="007E0D5D"/>
    <w:rsid w:val="007E1BC3"/>
    <w:rsid w:val="007E5DEB"/>
    <w:rsid w:val="007E6457"/>
    <w:rsid w:val="007E7B5D"/>
    <w:rsid w:val="007F1675"/>
    <w:rsid w:val="007F16AA"/>
    <w:rsid w:val="007F55D4"/>
    <w:rsid w:val="00800CCC"/>
    <w:rsid w:val="00804824"/>
    <w:rsid w:val="008134B4"/>
    <w:rsid w:val="00813683"/>
    <w:rsid w:val="00817C3D"/>
    <w:rsid w:val="00824064"/>
    <w:rsid w:val="008261E1"/>
    <w:rsid w:val="0082753A"/>
    <w:rsid w:val="0083310F"/>
    <w:rsid w:val="00833BCF"/>
    <w:rsid w:val="00835C68"/>
    <w:rsid w:val="008372E4"/>
    <w:rsid w:val="00837995"/>
    <w:rsid w:val="00843A3A"/>
    <w:rsid w:val="00847B60"/>
    <w:rsid w:val="00850157"/>
    <w:rsid w:val="00850455"/>
    <w:rsid w:val="00850BA4"/>
    <w:rsid w:val="00852769"/>
    <w:rsid w:val="00854FF2"/>
    <w:rsid w:val="00862F5E"/>
    <w:rsid w:val="00865F0E"/>
    <w:rsid w:val="00871019"/>
    <w:rsid w:val="00874A01"/>
    <w:rsid w:val="00874E48"/>
    <w:rsid w:val="00877BEF"/>
    <w:rsid w:val="008846EF"/>
    <w:rsid w:val="008857FD"/>
    <w:rsid w:val="00886CFB"/>
    <w:rsid w:val="008876B7"/>
    <w:rsid w:val="00890BC3"/>
    <w:rsid w:val="008932BE"/>
    <w:rsid w:val="00893398"/>
    <w:rsid w:val="00893DC5"/>
    <w:rsid w:val="008A3AF5"/>
    <w:rsid w:val="008A4103"/>
    <w:rsid w:val="008A6953"/>
    <w:rsid w:val="008B2B97"/>
    <w:rsid w:val="008B53A4"/>
    <w:rsid w:val="008B652F"/>
    <w:rsid w:val="008C0382"/>
    <w:rsid w:val="008C47F4"/>
    <w:rsid w:val="008C6CBC"/>
    <w:rsid w:val="008D0F28"/>
    <w:rsid w:val="008D3C88"/>
    <w:rsid w:val="008D3EE2"/>
    <w:rsid w:val="008D6766"/>
    <w:rsid w:val="008D6FAF"/>
    <w:rsid w:val="008E162D"/>
    <w:rsid w:val="008E4228"/>
    <w:rsid w:val="008E4929"/>
    <w:rsid w:val="008E49EA"/>
    <w:rsid w:val="008E5E46"/>
    <w:rsid w:val="008E6FFF"/>
    <w:rsid w:val="008F27AB"/>
    <w:rsid w:val="008F2C84"/>
    <w:rsid w:val="008F338F"/>
    <w:rsid w:val="008F349A"/>
    <w:rsid w:val="008F3990"/>
    <w:rsid w:val="008F455C"/>
    <w:rsid w:val="008F54AB"/>
    <w:rsid w:val="00900257"/>
    <w:rsid w:val="009006E0"/>
    <w:rsid w:val="00904AA1"/>
    <w:rsid w:val="00907D05"/>
    <w:rsid w:val="00910EF0"/>
    <w:rsid w:val="0091124B"/>
    <w:rsid w:val="0091651E"/>
    <w:rsid w:val="00916B9E"/>
    <w:rsid w:val="0091789E"/>
    <w:rsid w:val="00923654"/>
    <w:rsid w:val="00925142"/>
    <w:rsid w:val="00931415"/>
    <w:rsid w:val="009339B9"/>
    <w:rsid w:val="00934385"/>
    <w:rsid w:val="0093451C"/>
    <w:rsid w:val="009371FA"/>
    <w:rsid w:val="00945382"/>
    <w:rsid w:val="0094602B"/>
    <w:rsid w:val="009506BE"/>
    <w:rsid w:val="00952274"/>
    <w:rsid w:val="00953CE5"/>
    <w:rsid w:val="00954B48"/>
    <w:rsid w:val="00956399"/>
    <w:rsid w:val="00960419"/>
    <w:rsid w:val="00962AF8"/>
    <w:rsid w:val="0096317F"/>
    <w:rsid w:val="00964B4E"/>
    <w:rsid w:val="00966AD0"/>
    <w:rsid w:val="00966D21"/>
    <w:rsid w:val="00967E54"/>
    <w:rsid w:val="00970078"/>
    <w:rsid w:val="00970931"/>
    <w:rsid w:val="00971529"/>
    <w:rsid w:val="00973CA1"/>
    <w:rsid w:val="00974F9B"/>
    <w:rsid w:val="0097523D"/>
    <w:rsid w:val="009760E4"/>
    <w:rsid w:val="00977BFD"/>
    <w:rsid w:val="00981922"/>
    <w:rsid w:val="009825A2"/>
    <w:rsid w:val="009839EB"/>
    <w:rsid w:val="00986800"/>
    <w:rsid w:val="00986CA3"/>
    <w:rsid w:val="0098735A"/>
    <w:rsid w:val="009874F8"/>
    <w:rsid w:val="009914A9"/>
    <w:rsid w:val="009959A5"/>
    <w:rsid w:val="00995CE3"/>
    <w:rsid w:val="00996973"/>
    <w:rsid w:val="009A1340"/>
    <w:rsid w:val="009A209A"/>
    <w:rsid w:val="009A2EE6"/>
    <w:rsid w:val="009A5D32"/>
    <w:rsid w:val="009B249E"/>
    <w:rsid w:val="009B3779"/>
    <w:rsid w:val="009B7A2F"/>
    <w:rsid w:val="009C03A2"/>
    <w:rsid w:val="009C154A"/>
    <w:rsid w:val="009C76E4"/>
    <w:rsid w:val="009D0490"/>
    <w:rsid w:val="009D279A"/>
    <w:rsid w:val="009D44D1"/>
    <w:rsid w:val="009D67A9"/>
    <w:rsid w:val="009E23C1"/>
    <w:rsid w:val="009E6D15"/>
    <w:rsid w:val="009F0E7C"/>
    <w:rsid w:val="009F1327"/>
    <w:rsid w:val="009F17C2"/>
    <w:rsid w:val="009F3311"/>
    <w:rsid w:val="009F4E94"/>
    <w:rsid w:val="009F4FC4"/>
    <w:rsid w:val="009F5D0A"/>
    <w:rsid w:val="009F651D"/>
    <w:rsid w:val="009F73F0"/>
    <w:rsid w:val="009F7C9F"/>
    <w:rsid w:val="00A00310"/>
    <w:rsid w:val="00A03F0A"/>
    <w:rsid w:val="00A073E2"/>
    <w:rsid w:val="00A07962"/>
    <w:rsid w:val="00A07E3C"/>
    <w:rsid w:val="00A109F4"/>
    <w:rsid w:val="00A10B0B"/>
    <w:rsid w:val="00A10E49"/>
    <w:rsid w:val="00A11A64"/>
    <w:rsid w:val="00A11B3E"/>
    <w:rsid w:val="00A13A9D"/>
    <w:rsid w:val="00A13F6F"/>
    <w:rsid w:val="00A14DB2"/>
    <w:rsid w:val="00A22D6D"/>
    <w:rsid w:val="00A2325E"/>
    <w:rsid w:val="00A258A5"/>
    <w:rsid w:val="00A25B9F"/>
    <w:rsid w:val="00A27F67"/>
    <w:rsid w:val="00A327E1"/>
    <w:rsid w:val="00A3530E"/>
    <w:rsid w:val="00A35D49"/>
    <w:rsid w:val="00A3784A"/>
    <w:rsid w:val="00A404F9"/>
    <w:rsid w:val="00A414FF"/>
    <w:rsid w:val="00A435EC"/>
    <w:rsid w:val="00A439BC"/>
    <w:rsid w:val="00A44520"/>
    <w:rsid w:val="00A44C24"/>
    <w:rsid w:val="00A44EB5"/>
    <w:rsid w:val="00A450A3"/>
    <w:rsid w:val="00A45E22"/>
    <w:rsid w:val="00A519E7"/>
    <w:rsid w:val="00A53708"/>
    <w:rsid w:val="00A53E9A"/>
    <w:rsid w:val="00A54BAE"/>
    <w:rsid w:val="00A54D81"/>
    <w:rsid w:val="00A55F57"/>
    <w:rsid w:val="00A5621D"/>
    <w:rsid w:val="00A57CB7"/>
    <w:rsid w:val="00A617E4"/>
    <w:rsid w:val="00A637C9"/>
    <w:rsid w:val="00A65F6C"/>
    <w:rsid w:val="00A668BA"/>
    <w:rsid w:val="00A71B37"/>
    <w:rsid w:val="00A73301"/>
    <w:rsid w:val="00A74ED5"/>
    <w:rsid w:val="00A7753C"/>
    <w:rsid w:val="00A8244A"/>
    <w:rsid w:val="00A82997"/>
    <w:rsid w:val="00A87621"/>
    <w:rsid w:val="00A9207D"/>
    <w:rsid w:val="00A933E9"/>
    <w:rsid w:val="00A93E6E"/>
    <w:rsid w:val="00A94753"/>
    <w:rsid w:val="00A96E8D"/>
    <w:rsid w:val="00A97BE7"/>
    <w:rsid w:val="00A97FB9"/>
    <w:rsid w:val="00AA010C"/>
    <w:rsid w:val="00AA2112"/>
    <w:rsid w:val="00AA5A15"/>
    <w:rsid w:val="00AB3275"/>
    <w:rsid w:val="00AB392B"/>
    <w:rsid w:val="00AB47B3"/>
    <w:rsid w:val="00AB60D4"/>
    <w:rsid w:val="00AB6979"/>
    <w:rsid w:val="00AB6EEF"/>
    <w:rsid w:val="00AB78FF"/>
    <w:rsid w:val="00AC233B"/>
    <w:rsid w:val="00AC27F9"/>
    <w:rsid w:val="00AC2EDD"/>
    <w:rsid w:val="00AC4929"/>
    <w:rsid w:val="00AC641D"/>
    <w:rsid w:val="00AD1A87"/>
    <w:rsid w:val="00AD30F0"/>
    <w:rsid w:val="00AD34E4"/>
    <w:rsid w:val="00AD58B8"/>
    <w:rsid w:val="00AE05D0"/>
    <w:rsid w:val="00AE0788"/>
    <w:rsid w:val="00AE2606"/>
    <w:rsid w:val="00AE3016"/>
    <w:rsid w:val="00AE3A05"/>
    <w:rsid w:val="00AE3BDE"/>
    <w:rsid w:val="00AE419F"/>
    <w:rsid w:val="00AE6EE9"/>
    <w:rsid w:val="00AF05AF"/>
    <w:rsid w:val="00AF0B41"/>
    <w:rsid w:val="00AF1459"/>
    <w:rsid w:val="00AF18B6"/>
    <w:rsid w:val="00AF31FB"/>
    <w:rsid w:val="00AF7869"/>
    <w:rsid w:val="00AF78CD"/>
    <w:rsid w:val="00AF7D2E"/>
    <w:rsid w:val="00B00D39"/>
    <w:rsid w:val="00B017A5"/>
    <w:rsid w:val="00B01B33"/>
    <w:rsid w:val="00B02BE3"/>
    <w:rsid w:val="00B0615A"/>
    <w:rsid w:val="00B102CA"/>
    <w:rsid w:val="00B13933"/>
    <w:rsid w:val="00B16A2A"/>
    <w:rsid w:val="00B2271E"/>
    <w:rsid w:val="00B24D8B"/>
    <w:rsid w:val="00B256B8"/>
    <w:rsid w:val="00B30916"/>
    <w:rsid w:val="00B321E2"/>
    <w:rsid w:val="00B33AAF"/>
    <w:rsid w:val="00B34F91"/>
    <w:rsid w:val="00B4446C"/>
    <w:rsid w:val="00B453E4"/>
    <w:rsid w:val="00B45D77"/>
    <w:rsid w:val="00B55E9B"/>
    <w:rsid w:val="00B6046E"/>
    <w:rsid w:val="00B628F3"/>
    <w:rsid w:val="00B63421"/>
    <w:rsid w:val="00B715D3"/>
    <w:rsid w:val="00B7272A"/>
    <w:rsid w:val="00B76369"/>
    <w:rsid w:val="00B764B5"/>
    <w:rsid w:val="00B769B5"/>
    <w:rsid w:val="00B76C7A"/>
    <w:rsid w:val="00B77BE8"/>
    <w:rsid w:val="00B821B1"/>
    <w:rsid w:val="00B847D6"/>
    <w:rsid w:val="00B848EC"/>
    <w:rsid w:val="00B9187A"/>
    <w:rsid w:val="00B93E3F"/>
    <w:rsid w:val="00B94E1C"/>
    <w:rsid w:val="00B960C9"/>
    <w:rsid w:val="00B96821"/>
    <w:rsid w:val="00BA28DF"/>
    <w:rsid w:val="00BA3169"/>
    <w:rsid w:val="00BA4563"/>
    <w:rsid w:val="00BA6494"/>
    <w:rsid w:val="00BA6EA0"/>
    <w:rsid w:val="00BB0206"/>
    <w:rsid w:val="00BB077A"/>
    <w:rsid w:val="00BB2850"/>
    <w:rsid w:val="00BB3301"/>
    <w:rsid w:val="00BB4203"/>
    <w:rsid w:val="00BB4317"/>
    <w:rsid w:val="00BB7A0B"/>
    <w:rsid w:val="00BB7E0E"/>
    <w:rsid w:val="00BC2174"/>
    <w:rsid w:val="00BC21AF"/>
    <w:rsid w:val="00BC280D"/>
    <w:rsid w:val="00BC3C1C"/>
    <w:rsid w:val="00BC4A9F"/>
    <w:rsid w:val="00BC5874"/>
    <w:rsid w:val="00BD0C0D"/>
    <w:rsid w:val="00BD1A36"/>
    <w:rsid w:val="00BD1EDD"/>
    <w:rsid w:val="00BD225E"/>
    <w:rsid w:val="00BD3C40"/>
    <w:rsid w:val="00BD51A9"/>
    <w:rsid w:val="00BD51D0"/>
    <w:rsid w:val="00BD5A78"/>
    <w:rsid w:val="00BD7811"/>
    <w:rsid w:val="00BE52B7"/>
    <w:rsid w:val="00BE6083"/>
    <w:rsid w:val="00BE6887"/>
    <w:rsid w:val="00BE6F34"/>
    <w:rsid w:val="00BE7BA3"/>
    <w:rsid w:val="00BF0334"/>
    <w:rsid w:val="00BF39D2"/>
    <w:rsid w:val="00BF5D4B"/>
    <w:rsid w:val="00BF6157"/>
    <w:rsid w:val="00BF6247"/>
    <w:rsid w:val="00BF6907"/>
    <w:rsid w:val="00BF774E"/>
    <w:rsid w:val="00C0390C"/>
    <w:rsid w:val="00C04923"/>
    <w:rsid w:val="00C04AE2"/>
    <w:rsid w:val="00C04EB1"/>
    <w:rsid w:val="00C066E0"/>
    <w:rsid w:val="00C13BE6"/>
    <w:rsid w:val="00C15A06"/>
    <w:rsid w:val="00C16827"/>
    <w:rsid w:val="00C20C29"/>
    <w:rsid w:val="00C21126"/>
    <w:rsid w:val="00C21CD7"/>
    <w:rsid w:val="00C222E5"/>
    <w:rsid w:val="00C230CE"/>
    <w:rsid w:val="00C234F6"/>
    <w:rsid w:val="00C24A0E"/>
    <w:rsid w:val="00C2551D"/>
    <w:rsid w:val="00C25B24"/>
    <w:rsid w:val="00C261B0"/>
    <w:rsid w:val="00C264A3"/>
    <w:rsid w:val="00C26638"/>
    <w:rsid w:val="00C31045"/>
    <w:rsid w:val="00C334C2"/>
    <w:rsid w:val="00C33527"/>
    <w:rsid w:val="00C3544F"/>
    <w:rsid w:val="00C370FB"/>
    <w:rsid w:val="00C40E5B"/>
    <w:rsid w:val="00C41594"/>
    <w:rsid w:val="00C4161C"/>
    <w:rsid w:val="00C42D4A"/>
    <w:rsid w:val="00C45451"/>
    <w:rsid w:val="00C45792"/>
    <w:rsid w:val="00C4659C"/>
    <w:rsid w:val="00C466C6"/>
    <w:rsid w:val="00C47892"/>
    <w:rsid w:val="00C47A56"/>
    <w:rsid w:val="00C50833"/>
    <w:rsid w:val="00C51829"/>
    <w:rsid w:val="00C51D49"/>
    <w:rsid w:val="00C528BB"/>
    <w:rsid w:val="00C52E62"/>
    <w:rsid w:val="00C53685"/>
    <w:rsid w:val="00C56EB0"/>
    <w:rsid w:val="00C57745"/>
    <w:rsid w:val="00C61257"/>
    <w:rsid w:val="00C61B65"/>
    <w:rsid w:val="00C63BD4"/>
    <w:rsid w:val="00C66E29"/>
    <w:rsid w:val="00C67E65"/>
    <w:rsid w:val="00C710FD"/>
    <w:rsid w:val="00C71B34"/>
    <w:rsid w:val="00C71FB5"/>
    <w:rsid w:val="00C72F14"/>
    <w:rsid w:val="00C76540"/>
    <w:rsid w:val="00C77F30"/>
    <w:rsid w:val="00C80D19"/>
    <w:rsid w:val="00C812FF"/>
    <w:rsid w:val="00C831B2"/>
    <w:rsid w:val="00C833E2"/>
    <w:rsid w:val="00C83D17"/>
    <w:rsid w:val="00C85149"/>
    <w:rsid w:val="00C877A5"/>
    <w:rsid w:val="00C90EBD"/>
    <w:rsid w:val="00C92E0D"/>
    <w:rsid w:val="00C942D9"/>
    <w:rsid w:val="00C94747"/>
    <w:rsid w:val="00C97223"/>
    <w:rsid w:val="00CA4D56"/>
    <w:rsid w:val="00CB010E"/>
    <w:rsid w:val="00CB0279"/>
    <w:rsid w:val="00CB43B9"/>
    <w:rsid w:val="00CB48E5"/>
    <w:rsid w:val="00CB5CFD"/>
    <w:rsid w:val="00CB68F6"/>
    <w:rsid w:val="00CB6F2D"/>
    <w:rsid w:val="00CC0A36"/>
    <w:rsid w:val="00CC0C00"/>
    <w:rsid w:val="00CC0D42"/>
    <w:rsid w:val="00CC2665"/>
    <w:rsid w:val="00CC3D06"/>
    <w:rsid w:val="00CD15D9"/>
    <w:rsid w:val="00CD298F"/>
    <w:rsid w:val="00CD2EA5"/>
    <w:rsid w:val="00CD65F0"/>
    <w:rsid w:val="00CD71DE"/>
    <w:rsid w:val="00CD78EC"/>
    <w:rsid w:val="00CF63CB"/>
    <w:rsid w:val="00CF6725"/>
    <w:rsid w:val="00CF6B9B"/>
    <w:rsid w:val="00CF7DA1"/>
    <w:rsid w:val="00D00C7E"/>
    <w:rsid w:val="00D04A17"/>
    <w:rsid w:val="00D1133C"/>
    <w:rsid w:val="00D14612"/>
    <w:rsid w:val="00D170EA"/>
    <w:rsid w:val="00D17B75"/>
    <w:rsid w:val="00D17D22"/>
    <w:rsid w:val="00D17D3D"/>
    <w:rsid w:val="00D22410"/>
    <w:rsid w:val="00D22837"/>
    <w:rsid w:val="00D27622"/>
    <w:rsid w:val="00D3106C"/>
    <w:rsid w:val="00D33A61"/>
    <w:rsid w:val="00D418C6"/>
    <w:rsid w:val="00D4372D"/>
    <w:rsid w:val="00D4377D"/>
    <w:rsid w:val="00D43A1F"/>
    <w:rsid w:val="00D446A6"/>
    <w:rsid w:val="00D5061D"/>
    <w:rsid w:val="00D5162F"/>
    <w:rsid w:val="00D51BFA"/>
    <w:rsid w:val="00D52F24"/>
    <w:rsid w:val="00D539BD"/>
    <w:rsid w:val="00D60E4E"/>
    <w:rsid w:val="00D626BD"/>
    <w:rsid w:val="00D632D4"/>
    <w:rsid w:val="00D7229E"/>
    <w:rsid w:val="00D768A4"/>
    <w:rsid w:val="00D77C40"/>
    <w:rsid w:val="00D809F6"/>
    <w:rsid w:val="00D80BEE"/>
    <w:rsid w:val="00D8105B"/>
    <w:rsid w:val="00D8515F"/>
    <w:rsid w:val="00D8516F"/>
    <w:rsid w:val="00D85207"/>
    <w:rsid w:val="00D85E40"/>
    <w:rsid w:val="00D8606F"/>
    <w:rsid w:val="00D9051A"/>
    <w:rsid w:val="00D93244"/>
    <w:rsid w:val="00D93E3C"/>
    <w:rsid w:val="00D97882"/>
    <w:rsid w:val="00DA05C8"/>
    <w:rsid w:val="00DA167D"/>
    <w:rsid w:val="00DA18A8"/>
    <w:rsid w:val="00DA374A"/>
    <w:rsid w:val="00DA4C1D"/>
    <w:rsid w:val="00DA627C"/>
    <w:rsid w:val="00DA6908"/>
    <w:rsid w:val="00DB050F"/>
    <w:rsid w:val="00DB1B97"/>
    <w:rsid w:val="00DB2225"/>
    <w:rsid w:val="00DB3CBB"/>
    <w:rsid w:val="00DB5A55"/>
    <w:rsid w:val="00DB66F5"/>
    <w:rsid w:val="00DC0206"/>
    <w:rsid w:val="00DC185D"/>
    <w:rsid w:val="00DC1923"/>
    <w:rsid w:val="00DC2470"/>
    <w:rsid w:val="00DC3720"/>
    <w:rsid w:val="00DC3912"/>
    <w:rsid w:val="00DC3F43"/>
    <w:rsid w:val="00DD0244"/>
    <w:rsid w:val="00DD1935"/>
    <w:rsid w:val="00DD2364"/>
    <w:rsid w:val="00DD3235"/>
    <w:rsid w:val="00DD3F4F"/>
    <w:rsid w:val="00DD6FAD"/>
    <w:rsid w:val="00DD7467"/>
    <w:rsid w:val="00DD7931"/>
    <w:rsid w:val="00DE2814"/>
    <w:rsid w:val="00DE310D"/>
    <w:rsid w:val="00DE446B"/>
    <w:rsid w:val="00DE46F7"/>
    <w:rsid w:val="00DE5630"/>
    <w:rsid w:val="00DF17E9"/>
    <w:rsid w:val="00DF215C"/>
    <w:rsid w:val="00DF2539"/>
    <w:rsid w:val="00DF3CB9"/>
    <w:rsid w:val="00DF4563"/>
    <w:rsid w:val="00DF4FC5"/>
    <w:rsid w:val="00DF5F44"/>
    <w:rsid w:val="00E0044B"/>
    <w:rsid w:val="00E032C3"/>
    <w:rsid w:val="00E06AA3"/>
    <w:rsid w:val="00E07501"/>
    <w:rsid w:val="00E07CDC"/>
    <w:rsid w:val="00E12AC1"/>
    <w:rsid w:val="00E13058"/>
    <w:rsid w:val="00E144B3"/>
    <w:rsid w:val="00E144F3"/>
    <w:rsid w:val="00E14535"/>
    <w:rsid w:val="00E155E0"/>
    <w:rsid w:val="00E169F9"/>
    <w:rsid w:val="00E21168"/>
    <w:rsid w:val="00E21761"/>
    <w:rsid w:val="00E254AA"/>
    <w:rsid w:val="00E27622"/>
    <w:rsid w:val="00E30125"/>
    <w:rsid w:val="00E30C4D"/>
    <w:rsid w:val="00E31546"/>
    <w:rsid w:val="00E3264E"/>
    <w:rsid w:val="00E328C6"/>
    <w:rsid w:val="00E33991"/>
    <w:rsid w:val="00E33D6B"/>
    <w:rsid w:val="00E35789"/>
    <w:rsid w:val="00E35FA6"/>
    <w:rsid w:val="00E36667"/>
    <w:rsid w:val="00E36C08"/>
    <w:rsid w:val="00E370F0"/>
    <w:rsid w:val="00E40E74"/>
    <w:rsid w:val="00E42639"/>
    <w:rsid w:val="00E45DC3"/>
    <w:rsid w:val="00E47D35"/>
    <w:rsid w:val="00E47DB4"/>
    <w:rsid w:val="00E514DB"/>
    <w:rsid w:val="00E5212D"/>
    <w:rsid w:val="00E54B9D"/>
    <w:rsid w:val="00E55840"/>
    <w:rsid w:val="00E63DBF"/>
    <w:rsid w:val="00E701B9"/>
    <w:rsid w:val="00E714E3"/>
    <w:rsid w:val="00E72876"/>
    <w:rsid w:val="00E74B13"/>
    <w:rsid w:val="00E75637"/>
    <w:rsid w:val="00E80890"/>
    <w:rsid w:val="00E817D6"/>
    <w:rsid w:val="00E82306"/>
    <w:rsid w:val="00E82318"/>
    <w:rsid w:val="00E82FF2"/>
    <w:rsid w:val="00E849C6"/>
    <w:rsid w:val="00E86460"/>
    <w:rsid w:val="00E86FDB"/>
    <w:rsid w:val="00E91C15"/>
    <w:rsid w:val="00E926E9"/>
    <w:rsid w:val="00E927A3"/>
    <w:rsid w:val="00E92985"/>
    <w:rsid w:val="00E93296"/>
    <w:rsid w:val="00E934F2"/>
    <w:rsid w:val="00E948A9"/>
    <w:rsid w:val="00E95BA2"/>
    <w:rsid w:val="00EA4B02"/>
    <w:rsid w:val="00EA72DD"/>
    <w:rsid w:val="00EB4EE3"/>
    <w:rsid w:val="00EB65D7"/>
    <w:rsid w:val="00EC040C"/>
    <w:rsid w:val="00EC04C1"/>
    <w:rsid w:val="00EC0638"/>
    <w:rsid w:val="00EC32AE"/>
    <w:rsid w:val="00EC3976"/>
    <w:rsid w:val="00EC4CA0"/>
    <w:rsid w:val="00EC4D49"/>
    <w:rsid w:val="00ED0D02"/>
    <w:rsid w:val="00ED52AD"/>
    <w:rsid w:val="00ED6BCE"/>
    <w:rsid w:val="00ED7981"/>
    <w:rsid w:val="00EE1079"/>
    <w:rsid w:val="00EE1A8D"/>
    <w:rsid w:val="00EE2355"/>
    <w:rsid w:val="00EE2356"/>
    <w:rsid w:val="00EE27BB"/>
    <w:rsid w:val="00EE372B"/>
    <w:rsid w:val="00EE6FA1"/>
    <w:rsid w:val="00EF00AE"/>
    <w:rsid w:val="00EF16E2"/>
    <w:rsid w:val="00EF44E3"/>
    <w:rsid w:val="00EF6E75"/>
    <w:rsid w:val="00F01A27"/>
    <w:rsid w:val="00F04DDC"/>
    <w:rsid w:val="00F0570F"/>
    <w:rsid w:val="00F05AFC"/>
    <w:rsid w:val="00F05E42"/>
    <w:rsid w:val="00F0661D"/>
    <w:rsid w:val="00F07142"/>
    <w:rsid w:val="00F071B5"/>
    <w:rsid w:val="00F11FC1"/>
    <w:rsid w:val="00F127E0"/>
    <w:rsid w:val="00F178DD"/>
    <w:rsid w:val="00F20782"/>
    <w:rsid w:val="00F22642"/>
    <w:rsid w:val="00F230C2"/>
    <w:rsid w:val="00F24894"/>
    <w:rsid w:val="00F26E51"/>
    <w:rsid w:val="00F31755"/>
    <w:rsid w:val="00F32DD2"/>
    <w:rsid w:val="00F33688"/>
    <w:rsid w:val="00F35BAF"/>
    <w:rsid w:val="00F35BEE"/>
    <w:rsid w:val="00F37C41"/>
    <w:rsid w:val="00F4029C"/>
    <w:rsid w:val="00F41918"/>
    <w:rsid w:val="00F42B6A"/>
    <w:rsid w:val="00F47033"/>
    <w:rsid w:val="00F47175"/>
    <w:rsid w:val="00F51125"/>
    <w:rsid w:val="00F5295E"/>
    <w:rsid w:val="00F55261"/>
    <w:rsid w:val="00F555CF"/>
    <w:rsid w:val="00F604CA"/>
    <w:rsid w:val="00F61802"/>
    <w:rsid w:val="00F620C1"/>
    <w:rsid w:val="00F6409A"/>
    <w:rsid w:val="00F66E4A"/>
    <w:rsid w:val="00F66EF5"/>
    <w:rsid w:val="00F66F8F"/>
    <w:rsid w:val="00F67E5F"/>
    <w:rsid w:val="00F71FFA"/>
    <w:rsid w:val="00F73095"/>
    <w:rsid w:val="00F74AE2"/>
    <w:rsid w:val="00F75323"/>
    <w:rsid w:val="00F757B8"/>
    <w:rsid w:val="00F83252"/>
    <w:rsid w:val="00F83F84"/>
    <w:rsid w:val="00F867C6"/>
    <w:rsid w:val="00F92A43"/>
    <w:rsid w:val="00F936A2"/>
    <w:rsid w:val="00F95157"/>
    <w:rsid w:val="00F95B49"/>
    <w:rsid w:val="00FA05B8"/>
    <w:rsid w:val="00FA32A4"/>
    <w:rsid w:val="00FA50D5"/>
    <w:rsid w:val="00FB1161"/>
    <w:rsid w:val="00FB21E4"/>
    <w:rsid w:val="00FC1C0E"/>
    <w:rsid w:val="00FC2946"/>
    <w:rsid w:val="00FC40D2"/>
    <w:rsid w:val="00FC5FE9"/>
    <w:rsid w:val="00FC6426"/>
    <w:rsid w:val="00FC698C"/>
    <w:rsid w:val="00FD1B87"/>
    <w:rsid w:val="00FD2589"/>
    <w:rsid w:val="00FD5E29"/>
    <w:rsid w:val="00FD6787"/>
    <w:rsid w:val="00FE0348"/>
    <w:rsid w:val="00FE19E3"/>
    <w:rsid w:val="00FE1CBD"/>
    <w:rsid w:val="00FE27CF"/>
    <w:rsid w:val="00FE2D91"/>
    <w:rsid w:val="00FE4BDB"/>
    <w:rsid w:val="00FE52B2"/>
    <w:rsid w:val="00FE561B"/>
    <w:rsid w:val="00FE5863"/>
    <w:rsid w:val="00FE5C3E"/>
    <w:rsid w:val="00FF03F3"/>
    <w:rsid w:val="00FF0928"/>
    <w:rsid w:val="00FF0B8F"/>
    <w:rsid w:val="00FF17D5"/>
    <w:rsid w:val="00FF3185"/>
    <w:rsid w:val="00FF3C4D"/>
    <w:rsid w:val="00FF5604"/>
    <w:rsid w:val="00FF5662"/>
    <w:rsid w:val="00FF5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D2AA"/>
  <w15:docId w15:val="{B5F33158-E108-49B5-8612-82796BBE0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0E9"/>
  </w:style>
  <w:style w:type="paragraph" w:styleId="Heading1">
    <w:name w:val="heading 1"/>
    <w:basedOn w:val="Normal"/>
    <w:next w:val="Normal"/>
    <w:link w:val="Heading1Char"/>
    <w:uiPriority w:val="9"/>
    <w:qFormat/>
    <w:rsid w:val="002E60E9"/>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2E60E9"/>
    <w:pPr>
      <w:keepNext/>
      <w:keepLines/>
      <w:numPr>
        <w:ilvl w:val="2"/>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E60E9"/>
    <w:pPr>
      <w:keepNext/>
      <w:keepLines/>
      <w:numPr>
        <w:ilvl w:val="3"/>
        <w:numId w:val="1"/>
      </w:numPr>
      <w:spacing w:before="40" w:after="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2E60E9"/>
    <w:pPr>
      <w:keepNext/>
      <w:keepLines/>
      <w:numPr>
        <w:ilvl w:val="4"/>
        <w:numId w:val="1"/>
      </w:numPr>
      <w:spacing w:before="40" w:after="0"/>
      <w:outlineLvl w:val="3"/>
    </w:pPr>
    <w:rPr>
      <w:rFonts w:eastAsiaTheme="majorEastAsia" w:cstheme="majorBidi"/>
      <w:iCs/>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60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60E9"/>
    <w:rPr>
      <w:rFonts w:ascii="Arial" w:eastAsiaTheme="majorEastAsia" w:hAnsi="Arial" w:cstheme="majorBidi"/>
      <w:color w:val="000000" w:themeColor="text1"/>
      <w:sz w:val="36"/>
      <w:szCs w:val="32"/>
    </w:rPr>
  </w:style>
  <w:style w:type="character" w:customStyle="1" w:styleId="Heading2Char">
    <w:name w:val="Heading 2 Char"/>
    <w:basedOn w:val="DefaultParagraphFont"/>
    <w:link w:val="Heading2"/>
    <w:uiPriority w:val="9"/>
    <w:rsid w:val="002E60E9"/>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2E60E9"/>
    <w:rPr>
      <w:rFonts w:ascii="Arial" w:eastAsiaTheme="majorEastAsia" w:hAnsi="Arial" w:cstheme="majorBidi"/>
      <w:color w:val="000000" w:themeColor="text1"/>
      <w:sz w:val="24"/>
      <w:szCs w:val="24"/>
    </w:rPr>
  </w:style>
  <w:style w:type="character" w:customStyle="1" w:styleId="Heading4Char">
    <w:name w:val="Heading 4 Char"/>
    <w:basedOn w:val="DefaultParagraphFont"/>
    <w:link w:val="Heading4"/>
    <w:uiPriority w:val="9"/>
    <w:rsid w:val="002E60E9"/>
    <w:rPr>
      <w:rFonts w:ascii="Arial" w:eastAsiaTheme="majorEastAsia" w:hAnsi="Arial" w:cstheme="majorBidi"/>
      <w:iCs/>
      <w:color w:val="000000" w:themeColor="text1"/>
      <w:sz w:val="24"/>
    </w:rPr>
  </w:style>
  <w:style w:type="character" w:customStyle="1" w:styleId="TitleChar">
    <w:name w:val="Title Char"/>
    <w:basedOn w:val="DefaultParagraphFont"/>
    <w:link w:val="Title"/>
    <w:uiPriority w:val="10"/>
    <w:rsid w:val="002E60E9"/>
    <w:rPr>
      <w:rFonts w:asciiTheme="majorHAnsi" w:eastAsiaTheme="majorEastAsia" w:hAnsiTheme="majorHAnsi" w:cstheme="majorBidi"/>
      <w:spacing w:val="-10"/>
      <w:kern w:val="28"/>
      <w:sz w:val="56"/>
      <w:szCs w:val="56"/>
    </w:rPr>
  </w:style>
  <w:style w:type="paragraph" w:styleId="TOCHeading">
    <w:name w:val="TOC Heading"/>
    <w:next w:val="Normal"/>
    <w:uiPriority w:val="39"/>
    <w:unhideWhenUsed/>
    <w:qFormat/>
    <w:rsid w:val="002E60E9"/>
    <w:rPr>
      <w:sz w:val="32"/>
      <w:lang w:val="en-US"/>
    </w:rPr>
  </w:style>
  <w:style w:type="paragraph" w:styleId="TableofFigures">
    <w:name w:val="table of figures"/>
    <w:basedOn w:val="Normal"/>
    <w:next w:val="Normal"/>
    <w:uiPriority w:val="99"/>
    <w:unhideWhenUsed/>
    <w:rsid w:val="002E60E9"/>
    <w:pPr>
      <w:spacing w:after="0"/>
    </w:pPr>
  </w:style>
  <w:style w:type="character" w:styleId="Hyperlink">
    <w:name w:val="Hyperlink"/>
    <w:basedOn w:val="DefaultParagraphFont"/>
    <w:uiPriority w:val="99"/>
    <w:unhideWhenUsed/>
    <w:rsid w:val="002E60E9"/>
    <w:rPr>
      <w:color w:val="0563C1" w:themeColor="hyperlink"/>
      <w:u w:val="single"/>
    </w:rPr>
  </w:style>
  <w:style w:type="character" w:styleId="BookTitle">
    <w:name w:val="Book Title"/>
    <w:aliases w:val="Chapter Name"/>
    <w:basedOn w:val="DefaultParagraphFont"/>
    <w:uiPriority w:val="33"/>
    <w:qFormat/>
    <w:rsid w:val="002E60E9"/>
    <w:rPr>
      <w:rFonts w:ascii="Arial" w:hAnsi="Arial"/>
      <w:b/>
      <w:bCs/>
      <w:i w:val="0"/>
      <w:iCs/>
      <w:color w:val="000000" w:themeColor="text1"/>
      <w:spacing w:val="5"/>
      <w:sz w:val="48"/>
    </w:rPr>
  </w:style>
  <w:style w:type="paragraph" w:styleId="TOC1">
    <w:name w:val="toc 1"/>
    <w:basedOn w:val="Normal"/>
    <w:next w:val="Normal"/>
    <w:autoRedefine/>
    <w:uiPriority w:val="39"/>
    <w:unhideWhenUsed/>
    <w:rsid w:val="002E60E9"/>
    <w:pPr>
      <w:spacing w:after="100"/>
    </w:pPr>
  </w:style>
  <w:style w:type="paragraph" w:styleId="TOC2">
    <w:name w:val="toc 2"/>
    <w:basedOn w:val="Normal"/>
    <w:next w:val="Normal"/>
    <w:autoRedefine/>
    <w:uiPriority w:val="39"/>
    <w:unhideWhenUsed/>
    <w:rsid w:val="002E60E9"/>
    <w:pPr>
      <w:spacing w:after="100"/>
      <w:ind w:left="240"/>
    </w:pPr>
  </w:style>
  <w:style w:type="paragraph" w:styleId="BalloonText">
    <w:name w:val="Balloon Text"/>
    <w:basedOn w:val="Normal"/>
    <w:link w:val="BalloonTextChar"/>
    <w:uiPriority w:val="99"/>
    <w:semiHidden/>
    <w:unhideWhenUsed/>
    <w:rsid w:val="005674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498"/>
    <w:rPr>
      <w:rFonts w:ascii="Segoe UI" w:hAnsi="Segoe UI" w:cs="Segoe UI"/>
      <w:sz w:val="18"/>
      <w:szCs w:val="18"/>
    </w:rPr>
  </w:style>
  <w:style w:type="paragraph" w:styleId="Caption">
    <w:name w:val="caption"/>
    <w:basedOn w:val="Normal"/>
    <w:next w:val="Normal"/>
    <w:uiPriority w:val="35"/>
    <w:unhideWhenUsed/>
    <w:qFormat/>
    <w:rsid w:val="00CB111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E773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63FB"/>
    <w:pPr>
      <w:ind w:left="720"/>
      <w:contextualSpacing/>
    </w:pPr>
  </w:style>
  <w:style w:type="character" w:styleId="PlaceholderText">
    <w:name w:val="Placeholder Text"/>
    <w:basedOn w:val="DefaultParagraphFont"/>
    <w:uiPriority w:val="99"/>
    <w:semiHidden/>
    <w:rsid w:val="00D170EA"/>
    <w:rPr>
      <w:color w:val="808080"/>
    </w:rPr>
  </w:style>
  <w:style w:type="character" w:customStyle="1" w:styleId="UnresolvedMention">
    <w:name w:val="Unresolved Mention"/>
    <w:basedOn w:val="DefaultParagraphFont"/>
    <w:uiPriority w:val="99"/>
    <w:semiHidden/>
    <w:unhideWhenUsed/>
    <w:rsid w:val="00C4161C"/>
    <w:rPr>
      <w:color w:val="605E5C"/>
      <w:shd w:val="clear" w:color="auto" w:fill="E1DFDD"/>
    </w:rPr>
  </w:style>
  <w:style w:type="table" w:styleId="TableGrid">
    <w:name w:val="Table Grid"/>
    <w:basedOn w:val="TableNormal"/>
    <w:uiPriority w:val="39"/>
    <w:rsid w:val="00024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261E1"/>
    <w:rPr>
      <w:rFonts w:ascii="LMRoman10-Regular" w:hAnsi="LMRoman10-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1875531">
      <w:bodyDiv w:val="1"/>
      <w:marLeft w:val="0"/>
      <w:marRight w:val="0"/>
      <w:marTop w:val="0"/>
      <w:marBottom w:val="0"/>
      <w:divBdr>
        <w:top w:val="none" w:sz="0" w:space="0" w:color="auto"/>
        <w:left w:val="none" w:sz="0" w:space="0" w:color="auto"/>
        <w:bottom w:val="none" w:sz="0" w:space="0" w:color="auto"/>
        <w:right w:val="none" w:sz="0" w:space="0" w:color="auto"/>
      </w:divBdr>
    </w:div>
    <w:div w:id="828792059">
      <w:bodyDiv w:val="1"/>
      <w:marLeft w:val="0"/>
      <w:marRight w:val="0"/>
      <w:marTop w:val="0"/>
      <w:marBottom w:val="0"/>
      <w:divBdr>
        <w:top w:val="none" w:sz="0" w:space="0" w:color="auto"/>
        <w:left w:val="none" w:sz="0" w:space="0" w:color="auto"/>
        <w:bottom w:val="none" w:sz="0" w:space="0" w:color="auto"/>
        <w:right w:val="none" w:sz="0" w:space="0" w:color="auto"/>
      </w:divBdr>
    </w:div>
    <w:div w:id="1107119033">
      <w:bodyDiv w:val="1"/>
      <w:marLeft w:val="0"/>
      <w:marRight w:val="0"/>
      <w:marTop w:val="0"/>
      <w:marBottom w:val="0"/>
      <w:divBdr>
        <w:top w:val="none" w:sz="0" w:space="0" w:color="auto"/>
        <w:left w:val="none" w:sz="0" w:space="0" w:color="auto"/>
        <w:bottom w:val="none" w:sz="0" w:space="0" w:color="auto"/>
        <w:right w:val="none" w:sz="0" w:space="0" w:color="auto"/>
      </w:divBdr>
    </w:div>
    <w:div w:id="1120611555">
      <w:bodyDiv w:val="1"/>
      <w:marLeft w:val="0"/>
      <w:marRight w:val="0"/>
      <w:marTop w:val="0"/>
      <w:marBottom w:val="0"/>
      <w:divBdr>
        <w:top w:val="none" w:sz="0" w:space="0" w:color="auto"/>
        <w:left w:val="none" w:sz="0" w:space="0" w:color="auto"/>
        <w:bottom w:val="none" w:sz="0" w:space="0" w:color="auto"/>
        <w:right w:val="none" w:sz="0" w:space="0" w:color="auto"/>
      </w:divBdr>
    </w:div>
    <w:div w:id="1258292855">
      <w:bodyDiv w:val="1"/>
      <w:marLeft w:val="0"/>
      <w:marRight w:val="0"/>
      <w:marTop w:val="0"/>
      <w:marBottom w:val="0"/>
      <w:divBdr>
        <w:top w:val="none" w:sz="0" w:space="0" w:color="auto"/>
        <w:left w:val="none" w:sz="0" w:space="0" w:color="auto"/>
        <w:bottom w:val="none" w:sz="0" w:space="0" w:color="auto"/>
        <w:right w:val="none" w:sz="0" w:space="0" w:color="auto"/>
      </w:divBdr>
    </w:div>
    <w:div w:id="1394307051">
      <w:bodyDiv w:val="1"/>
      <w:marLeft w:val="0"/>
      <w:marRight w:val="0"/>
      <w:marTop w:val="0"/>
      <w:marBottom w:val="0"/>
      <w:divBdr>
        <w:top w:val="none" w:sz="0" w:space="0" w:color="auto"/>
        <w:left w:val="none" w:sz="0" w:space="0" w:color="auto"/>
        <w:bottom w:val="none" w:sz="0" w:space="0" w:color="auto"/>
        <w:right w:val="none" w:sz="0" w:space="0" w:color="auto"/>
      </w:divBdr>
    </w:div>
    <w:div w:id="1572812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dCpmdm5LcOU6IUkmxJ39WlQ3A==">AMUW2mX1rx2wpMrGLyLuTw6fX4stKSwHdlaaE83SGwML8KbpvEvmB0oBARrBGyMfK7zQ2CApN+FgkYBrl3ini4aLVbbv9ZM/QYA+6olGFy6PUNRzqPexFUqGkY9E/yXHKboLjDuJlQVHMz0/pS0N5PP6kvL3MVq7NOqHW1Xb+DDaJS6tPqCxMCLWDyUx/jrnUhQZjPs+aXoKjOPB375XIpU/nmr2ELhvo9k6mYYw/LwxmlkuKGU2Kld6fst4sMfz2+4RO+YUQzwa5nh6r/UcgNfc3IudyAMkmjeS4AbmNVA3Z8EdbeYDgSkslEmz6jxP66nsPu6oJmeFZ+Gf4xgyyCD/cCa9S257q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CFAFF90E-B011-44C7-A296-F7C25084B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4053</TotalTime>
  <Pages>7</Pages>
  <Words>1251</Words>
  <Characters>7136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Anandatheertha</dc:creator>
  <cp:lastModifiedBy>Sunil Anandatheertha</cp:lastModifiedBy>
  <cp:revision>1521</cp:revision>
  <cp:lastPrinted>2020-09-21T18:06:00Z</cp:lastPrinted>
  <dcterms:created xsi:type="dcterms:W3CDTF">2020-08-17T04:17:00Z</dcterms:created>
  <dcterms:modified xsi:type="dcterms:W3CDTF">2021-01-13T16:14:00Z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0x0101003F07EA60D4A401438B17C201A45914CB</vt:lpwstr>
  </property>
  <property fmtid="{D5CDD505-2E9C-101B-9397-08002B2CF9AE}" pid="3" name="Mendeley Recent Style Id 0_1">
    <vt:lpwstr>http://www.zotero.org/styles/acta-materialia</vt:lpwstr>
  </property>
  <property fmtid="{D5CDD505-2E9C-101B-9397-08002B2CF9AE}" pid="4" name="Mendeley Recent Style Name 0_1">
    <vt:lpwstr>Acta Materialia</vt:lpwstr>
  </property>
  <property fmtid="{D5CDD505-2E9C-101B-9397-08002B2CF9AE}" pid="5" name="Mendeley Recent Style Id 1_1">
    <vt:lpwstr>http://www.zotero.org/styles/american-medical-association</vt:lpwstr>
  </property>
  <property fmtid="{D5CDD505-2E9C-101B-9397-08002B2CF9AE}" pid="6" name="Mendeley Recent Style Name 1_1">
    <vt:lpwstr>American Medical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a733dca5-b536-340e-bd82-c3f92399e3ad</vt:lpwstr>
  </property>
  <property fmtid="{D5CDD505-2E9C-101B-9397-08002B2CF9AE}" pid="25" name="Mendeley Citation Style_1">
    <vt:lpwstr>http://www.zotero.org/styles/acta-materialia</vt:lpwstr>
  </property>
</Properties>
</file>